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6E935" w14:textId="2BB37D54" w:rsidR="00B211C4" w:rsidRPr="00F849A2" w:rsidRDefault="00834142" w:rsidP="00C90F50">
      <w:pPr>
        <w:autoSpaceDE w:val="0"/>
        <w:adjustRightInd w:val="0"/>
        <w:spacing w:line="240" w:lineRule="auto"/>
        <w:textAlignment w:val="auto"/>
        <w:rPr>
          <w:rFonts w:ascii="Arial" w:hAnsi="Arial" w:cs="Arial"/>
          <w:b/>
          <w:color w:val="FF0000"/>
          <w:sz w:val="28"/>
          <w:szCs w:val="28"/>
        </w:rPr>
      </w:pPr>
      <w:r>
        <w:rPr>
          <w:rFonts w:ascii="Arial" w:hAnsi="Arial" w:cs="Arial"/>
          <w:b/>
          <w:color w:val="FF0000"/>
          <w:sz w:val="28"/>
          <w:szCs w:val="28"/>
        </w:rPr>
        <w:t>NEIN zur allgemeinen Impfpflicht</w:t>
      </w:r>
      <w:r w:rsidR="00532DC6">
        <w:rPr>
          <w:rFonts w:ascii="Arial" w:hAnsi="Arial" w:cs="Arial"/>
          <w:b/>
          <w:color w:val="FF0000"/>
          <w:sz w:val="28"/>
          <w:szCs w:val="28"/>
        </w:rPr>
        <w:t>! Unterversorgung verhindern</w:t>
      </w:r>
      <w:r>
        <w:rPr>
          <w:rFonts w:ascii="Arial" w:hAnsi="Arial" w:cs="Arial"/>
          <w:b/>
          <w:color w:val="FF0000"/>
          <w:sz w:val="28"/>
          <w:szCs w:val="28"/>
        </w:rPr>
        <w:t xml:space="preserve"> </w:t>
      </w:r>
      <w:r w:rsidR="00532DC6">
        <w:rPr>
          <w:rFonts w:ascii="Arial" w:hAnsi="Arial" w:cs="Arial"/>
          <w:b/>
          <w:color w:val="FF0000"/>
          <w:sz w:val="28"/>
          <w:szCs w:val="28"/>
        </w:rPr>
        <w:t>-</w:t>
      </w:r>
      <w:r>
        <w:rPr>
          <w:rFonts w:ascii="Arial" w:hAnsi="Arial" w:cs="Arial"/>
          <w:b/>
          <w:color w:val="FF0000"/>
          <w:sz w:val="28"/>
          <w:szCs w:val="28"/>
        </w:rPr>
        <w:t xml:space="preserve"> NEIN zur Impfpflicht im Gesundheitsbereich</w:t>
      </w:r>
      <w:r w:rsidR="00532DC6">
        <w:rPr>
          <w:rFonts w:ascii="Arial" w:hAnsi="Arial" w:cs="Arial"/>
          <w:b/>
          <w:color w:val="FF0000"/>
          <w:sz w:val="28"/>
          <w:szCs w:val="28"/>
        </w:rPr>
        <w:t>!</w:t>
      </w:r>
    </w:p>
    <w:p w14:paraId="006C6C16" w14:textId="77777777" w:rsidR="00834142" w:rsidRDefault="00912161" w:rsidP="00834142">
      <w:pPr>
        <w:autoSpaceDE w:val="0"/>
        <w:adjustRightInd w:val="0"/>
        <w:spacing w:after="0" w:line="360" w:lineRule="auto"/>
        <w:textAlignment w:val="auto"/>
        <w:rPr>
          <w:rStyle w:val="gesetzevzaehlung"/>
          <w:rFonts w:ascii="Arial" w:hAnsi="Arial" w:cs="Arial"/>
          <w:sz w:val="20"/>
          <w:szCs w:val="20"/>
        </w:rPr>
      </w:pPr>
      <w:r w:rsidRPr="00F849A2">
        <w:rPr>
          <w:rFonts w:ascii="Arial" w:hAnsi="Arial" w:cs="Arial"/>
          <w:sz w:val="20"/>
          <w:szCs w:val="20"/>
        </w:rPr>
        <w:t>Einwohnerantrag gemäß § 25</w:t>
      </w:r>
      <w:r w:rsidR="00B211C4" w:rsidRPr="00F849A2">
        <w:rPr>
          <w:rFonts w:ascii="Arial" w:hAnsi="Arial" w:cs="Arial"/>
          <w:sz w:val="20"/>
          <w:szCs w:val="20"/>
        </w:rPr>
        <w:t xml:space="preserve"> des</w:t>
      </w:r>
      <w:r w:rsidR="00E52DA0" w:rsidRPr="00F849A2">
        <w:rPr>
          <w:rFonts w:ascii="Arial" w:hAnsi="Arial" w:cs="Arial"/>
          <w:sz w:val="20"/>
          <w:szCs w:val="20"/>
        </w:rPr>
        <w:t xml:space="preserve"> </w:t>
      </w:r>
      <w:r w:rsidR="00B211C4" w:rsidRPr="00F849A2">
        <w:rPr>
          <w:rFonts w:ascii="Arial" w:hAnsi="Arial" w:cs="Arial"/>
          <w:sz w:val="20"/>
          <w:szCs w:val="20"/>
        </w:rPr>
        <w:t>Kommunalverfassungsgesetz</w:t>
      </w:r>
      <w:r w:rsidR="00D17184" w:rsidRPr="00F849A2">
        <w:rPr>
          <w:rStyle w:val="gesetzevzaehlung"/>
          <w:rFonts w:ascii="Arial" w:hAnsi="Arial" w:cs="Arial"/>
          <w:sz w:val="20"/>
          <w:szCs w:val="20"/>
        </w:rPr>
        <w:t xml:space="preserve"> </w:t>
      </w:r>
      <w:r w:rsidR="00E52DA0" w:rsidRPr="00F849A2">
        <w:rPr>
          <w:rStyle w:val="gesetzevzaehlung"/>
          <w:rFonts w:ascii="Arial" w:hAnsi="Arial" w:cs="Arial"/>
          <w:sz w:val="20"/>
          <w:szCs w:val="20"/>
        </w:rPr>
        <w:t>LSA</w:t>
      </w:r>
    </w:p>
    <w:p w14:paraId="1CF118CB" w14:textId="5FF66BEC" w:rsidR="009007F6" w:rsidRDefault="00C65655" w:rsidP="00574439">
      <w:pPr>
        <w:autoSpaceDE w:val="0"/>
        <w:adjustRightInd w:val="0"/>
        <w:spacing w:after="0" w:line="240" w:lineRule="auto"/>
        <w:jc w:val="both"/>
        <w:textAlignment w:val="auto"/>
        <w:rPr>
          <w:rFonts w:ascii="Arial" w:hAnsi="Arial" w:cs="Arial"/>
        </w:rPr>
      </w:pPr>
      <w:r w:rsidRPr="00C13356">
        <w:rPr>
          <w:rFonts w:ascii="Arial" w:hAnsi="Arial" w:cs="Arial"/>
        </w:rPr>
        <w:t xml:space="preserve">Der Bundestag hat am 10.12.2021 eine Impfpflicht für die Gesundheitsberufe beschlossen. Daraus ergibt sich eine </w:t>
      </w:r>
      <w:r w:rsidRPr="00C13356">
        <w:rPr>
          <w:rFonts w:ascii="Arial" w:hAnsi="Arial" w:cs="Arial"/>
          <w:color w:val="000000"/>
          <w:shd w:val="clear" w:color="auto" w:fill="FFFFFF"/>
        </w:rPr>
        <w:t xml:space="preserve">„einrichtungsbezogene Impfpflicht“ für das betroffene Personal (u.a. in Krankenhäusern, Arztpraxen, Pflegeeinrichtungen und -dienste, aber auch Rettungsdienste). </w:t>
      </w:r>
      <w:r w:rsidRPr="00C13356">
        <w:rPr>
          <w:rFonts w:ascii="Arial" w:hAnsi="Arial" w:cs="Arial"/>
        </w:rPr>
        <w:t xml:space="preserve">Die betroffenen Einrichtungen müssen diejenigen Mitarbeiter, die bis zum Ablauf des 15.03.2022 keinen Impf- oder Genesenennachweis oder ein ärztliches Zeugnis über eine medizinische Kontraindikation vorlegen, beim Gesundheitsamt melden. Das Gesundheitsamt </w:t>
      </w:r>
      <w:r w:rsidRPr="00C13356">
        <w:rPr>
          <w:rFonts w:ascii="Arial" w:hAnsi="Arial" w:cs="Arial"/>
          <w:b/>
          <w:bCs/>
          <w:u w:val="single"/>
        </w:rPr>
        <w:t>kann</w:t>
      </w:r>
      <w:r w:rsidRPr="00C13356">
        <w:rPr>
          <w:rFonts w:ascii="Arial" w:hAnsi="Arial" w:cs="Arial"/>
          <w:b/>
          <w:bCs/>
        </w:rPr>
        <w:t xml:space="preserve"> </w:t>
      </w:r>
      <w:r w:rsidRPr="00C13356">
        <w:rPr>
          <w:rFonts w:ascii="Arial" w:hAnsi="Arial" w:cs="Arial"/>
        </w:rPr>
        <w:t>dann im Rahmen der Infektionsschutzkontrolle ab dem 16.03.2022 Tätigkeits- bzw. Aufenthaltsverbote aussprechen.</w:t>
      </w:r>
      <w:r>
        <w:rPr>
          <w:rFonts w:ascii="Arial" w:hAnsi="Arial" w:cs="Arial"/>
        </w:rPr>
        <w:t xml:space="preserve"> Viele Ungeimpfte Mitarbeiter im Gesundheitsbereich sind genesen und auch nach 6 Monaten noch immun. Diese medizinisch sinnvollen und andere nachvollziehbare Entscheidungen gegen eine Impfung mit bedingt zugelassenen Impfstoffen ohne Langzeitdaten dürfen nicht zum faktischen Jobverlust führen. Angesichts einer drohenden Unterversorgung im Gesundheitsbereich unseres Landkreises, muss vor</w:t>
      </w:r>
      <w:r w:rsidR="000D3109">
        <w:rPr>
          <w:rFonts w:ascii="Arial" w:hAnsi="Arial" w:cs="Arial"/>
        </w:rPr>
        <w:t xml:space="preserve"> Durchsetzung etwaiger </w:t>
      </w:r>
      <w:r w:rsidR="000D3109" w:rsidRPr="00834142">
        <w:rPr>
          <w:rFonts w:ascii="Arial" w:hAnsi="Arial" w:cs="Arial"/>
        </w:rPr>
        <w:t>Tätigkeits- bzw. Aufenthaltsverbote</w:t>
      </w:r>
      <w:r>
        <w:rPr>
          <w:rFonts w:ascii="Arial" w:hAnsi="Arial" w:cs="Arial"/>
        </w:rPr>
        <w:t xml:space="preserve"> eine Erhebung </w:t>
      </w:r>
      <w:r w:rsidR="000D3109">
        <w:rPr>
          <w:rFonts w:ascii="Arial" w:hAnsi="Arial" w:cs="Arial"/>
        </w:rPr>
        <w:t xml:space="preserve">über die Folgen </w:t>
      </w:r>
      <w:r>
        <w:rPr>
          <w:rFonts w:ascii="Arial" w:hAnsi="Arial" w:cs="Arial"/>
        </w:rPr>
        <w:t>erfolgen und d</w:t>
      </w:r>
      <w:r w:rsidR="000D3109">
        <w:rPr>
          <w:rFonts w:ascii="Arial" w:hAnsi="Arial" w:cs="Arial"/>
        </w:rPr>
        <w:t>er</w:t>
      </w:r>
      <w:r>
        <w:rPr>
          <w:rFonts w:ascii="Arial" w:hAnsi="Arial" w:cs="Arial"/>
        </w:rPr>
        <w:t xml:space="preserve"> Vollzu</w:t>
      </w:r>
      <w:r w:rsidR="00574439">
        <w:rPr>
          <w:rFonts w:ascii="Arial" w:hAnsi="Arial" w:cs="Arial"/>
        </w:rPr>
        <w:t>g</w:t>
      </w:r>
      <w:r>
        <w:rPr>
          <w:rFonts w:ascii="Arial" w:hAnsi="Arial" w:cs="Arial"/>
        </w:rPr>
        <w:t xml:space="preserve"> au</w:t>
      </w:r>
      <w:r w:rsidR="000D3109">
        <w:rPr>
          <w:rFonts w:ascii="Arial" w:hAnsi="Arial" w:cs="Arial"/>
        </w:rPr>
        <w:t>sgesetzt werden</w:t>
      </w:r>
      <w:r>
        <w:rPr>
          <w:rFonts w:ascii="Arial" w:hAnsi="Arial" w:cs="Arial"/>
        </w:rPr>
        <w:t>.</w:t>
      </w:r>
      <w:r w:rsidR="000D3109">
        <w:rPr>
          <w:rFonts w:ascii="Arial" w:hAnsi="Arial" w:cs="Arial"/>
        </w:rPr>
        <w:t xml:space="preserve"> </w:t>
      </w:r>
    </w:p>
    <w:p w14:paraId="00F3F468" w14:textId="77777777" w:rsidR="009007F6" w:rsidRDefault="009007F6" w:rsidP="00574439">
      <w:pPr>
        <w:autoSpaceDE w:val="0"/>
        <w:adjustRightInd w:val="0"/>
        <w:spacing w:after="0" w:line="240" w:lineRule="auto"/>
        <w:jc w:val="both"/>
        <w:textAlignment w:val="auto"/>
        <w:rPr>
          <w:rFonts w:ascii="Arial" w:hAnsi="Arial" w:cs="Arial"/>
        </w:rPr>
      </w:pPr>
    </w:p>
    <w:p w14:paraId="0114B9C0" w14:textId="2DC4F3F2" w:rsidR="00574439" w:rsidRPr="00574439" w:rsidRDefault="006340CE" w:rsidP="00574439">
      <w:pPr>
        <w:autoSpaceDE w:val="0"/>
        <w:adjustRightInd w:val="0"/>
        <w:spacing w:before="120" w:after="0" w:line="360" w:lineRule="auto"/>
        <w:jc w:val="both"/>
        <w:textAlignment w:val="auto"/>
        <w:rPr>
          <w:rFonts w:ascii="Arial" w:hAnsi="Arial" w:cs="Arial"/>
          <w:sz w:val="18"/>
          <w:szCs w:val="18"/>
          <w:lang w:eastAsia="de-DE"/>
        </w:rPr>
      </w:pPr>
      <w:r>
        <w:rPr>
          <w:rFonts w:ascii="Arial" w:hAnsi="Arial" w:cs="Arial"/>
          <w:b/>
          <w:sz w:val="18"/>
          <w:szCs w:val="18"/>
          <w:lang w:eastAsia="de-DE"/>
        </w:rPr>
        <w:t>Wir fordern daher:</w:t>
      </w:r>
      <w:r w:rsidR="00510894" w:rsidRPr="00F849A2">
        <w:rPr>
          <w:rFonts w:ascii="Arial" w:hAnsi="Arial" w:cs="Arial"/>
          <w:b/>
          <w:sz w:val="18"/>
          <w:szCs w:val="18"/>
          <w:lang w:eastAsia="de-DE"/>
        </w:rPr>
        <w:t xml:space="preserve"> </w:t>
      </w:r>
      <w:r>
        <w:rPr>
          <w:rFonts w:ascii="Arial" w:hAnsi="Arial" w:cs="Arial"/>
          <w:b/>
          <w:sz w:val="18"/>
          <w:szCs w:val="18"/>
          <w:lang w:eastAsia="de-DE"/>
        </w:rPr>
        <w:t>E</w:t>
      </w:r>
      <w:r w:rsidR="00510894" w:rsidRPr="00F849A2">
        <w:rPr>
          <w:rFonts w:ascii="Arial" w:hAnsi="Arial" w:cs="Arial"/>
          <w:b/>
          <w:sz w:val="18"/>
          <w:szCs w:val="18"/>
          <w:lang w:eastAsia="de-DE"/>
        </w:rPr>
        <w:t>in</w:t>
      </w:r>
      <w:r w:rsidR="00C65655">
        <w:rPr>
          <w:rFonts w:ascii="Arial" w:hAnsi="Arial" w:cs="Arial"/>
          <w:b/>
          <w:sz w:val="18"/>
          <w:szCs w:val="18"/>
        </w:rPr>
        <w:t xml:space="preserve"> Zusammenbruch des Gesundheitswesens durch einen Impfzwang </w:t>
      </w:r>
      <w:r w:rsidR="00510894" w:rsidRPr="00F849A2">
        <w:rPr>
          <w:rFonts w:ascii="Arial" w:hAnsi="Arial" w:cs="Arial"/>
          <w:b/>
          <w:sz w:val="18"/>
          <w:szCs w:val="18"/>
          <w:lang w:eastAsia="de-DE"/>
        </w:rPr>
        <w:t>muss verhindert werden</w:t>
      </w:r>
      <w:r w:rsidR="000D3109" w:rsidRPr="000D3109">
        <w:rPr>
          <w:rFonts w:ascii="Arial" w:hAnsi="Arial" w:cs="Arial"/>
          <w:b/>
          <w:bCs/>
          <w:sz w:val="18"/>
          <w:szCs w:val="18"/>
          <w:lang w:eastAsia="de-DE"/>
        </w:rPr>
        <w:t>. Eine allgemeine Impfpflicht verbietet sich!</w:t>
      </w:r>
    </w:p>
    <w:p w14:paraId="62A4BA72" w14:textId="695C0B91" w:rsidR="00F849A2" w:rsidRPr="000D3109" w:rsidRDefault="00B211C4" w:rsidP="00574439">
      <w:pPr>
        <w:autoSpaceDE w:val="0"/>
        <w:adjustRightInd w:val="0"/>
        <w:spacing w:after="0" w:line="360" w:lineRule="auto"/>
        <w:textAlignment w:val="auto"/>
        <w:rPr>
          <w:rFonts w:ascii="Arial" w:hAnsi="Arial" w:cs="Arial"/>
          <w:b/>
          <w:bCs/>
          <w:sz w:val="18"/>
          <w:szCs w:val="18"/>
        </w:rPr>
      </w:pPr>
      <w:r w:rsidRPr="000D3109">
        <w:rPr>
          <w:rFonts w:ascii="Arial" w:hAnsi="Arial" w:cs="Arial"/>
          <w:b/>
          <w:bCs/>
          <w:sz w:val="18"/>
          <w:szCs w:val="18"/>
        </w:rPr>
        <w:t>Wir</w:t>
      </w:r>
      <w:r w:rsidR="006340CE" w:rsidRPr="000D3109">
        <w:rPr>
          <w:rFonts w:ascii="Arial" w:hAnsi="Arial" w:cs="Arial"/>
          <w:b/>
          <w:bCs/>
          <w:sz w:val="18"/>
          <w:szCs w:val="18"/>
        </w:rPr>
        <w:t>,</w:t>
      </w:r>
      <w:r w:rsidRPr="000D3109">
        <w:rPr>
          <w:rFonts w:ascii="Arial" w:hAnsi="Arial" w:cs="Arial"/>
          <w:b/>
          <w:bCs/>
          <w:sz w:val="18"/>
          <w:szCs w:val="18"/>
        </w:rPr>
        <w:t xml:space="preserve"> die unterzeichnenden </w:t>
      </w:r>
      <w:r w:rsidR="009007F6">
        <w:rPr>
          <w:rFonts w:ascii="Arial" w:hAnsi="Arial" w:cs="Arial"/>
          <w:b/>
          <w:bCs/>
          <w:sz w:val="18"/>
          <w:szCs w:val="18"/>
        </w:rPr>
        <w:t>Bürger des Landkreises Stendal</w:t>
      </w:r>
      <w:r w:rsidR="006340CE" w:rsidRPr="000D3109">
        <w:rPr>
          <w:rFonts w:ascii="Arial" w:hAnsi="Arial" w:cs="Arial"/>
          <w:b/>
          <w:bCs/>
          <w:sz w:val="18"/>
          <w:szCs w:val="18"/>
        </w:rPr>
        <w:t>,</w:t>
      </w:r>
      <w:r w:rsidRPr="000D3109">
        <w:rPr>
          <w:rFonts w:ascii="Arial" w:hAnsi="Arial" w:cs="Arial"/>
          <w:b/>
          <w:bCs/>
          <w:sz w:val="18"/>
          <w:szCs w:val="18"/>
        </w:rPr>
        <w:t xml:space="preserve"> fordern den </w:t>
      </w:r>
      <w:r w:rsidR="00C65655" w:rsidRPr="000D3109">
        <w:rPr>
          <w:rFonts w:ascii="Arial" w:hAnsi="Arial" w:cs="Arial"/>
          <w:b/>
          <w:bCs/>
          <w:sz w:val="18"/>
          <w:szCs w:val="18"/>
        </w:rPr>
        <w:t>Kreistag</w:t>
      </w:r>
      <w:r w:rsidRPr="000D3109">
        <w:rPr>
          <w:rFonts w:ascii="Arial" w:hAnsi="Arial" w:cs="Arial"/>
          <w:b/>
          <w:bCs/>
          <w:sz w:val="18"/>
          <w:szCs w:val="18"/>
        </w:rPr>
        <w:t xml:space="preserve"> auf: </w:t>
      </w:r>
    </w:p>
    <w:p w14:paraId="64919555" w14:textId="77777777" w:rsidR="00F849A2" w:rsidRPr="00F849A2" w:rsidRDefault="00F849A2" w:rsidP="00B211C4">
      <w:pPr>
        <w:autoSpaceDE w:val="0"/>
        <w:adjustRightInd w:val="0"/>
        <w:spacing w:after="0" w:line="240" w:lineRule="auto"/>
        <w:textAlignment w:val="auto"/>
        <w:rPr>
          <w:rFonts w:ascii="Arial" w:hAnsi="Arial" w:cs="Arial"/>
          <w:sz w:val="4"/>
          <w:szCs w:val="4"/>
        </w:rPr>
      </w:pPr>
    </w:p>
    <w:p w14:paraId="59178392" w14:textId="44CB6B8B" w:rsidR="00574439" w:rsidRDefault="00834142" w:rsidP="00F849A2">
      <w:pPr>
        <w:pStyle w:val="Listenabsatz"/>
        <w:numPr>
          <w:ilvl w:val="0"/>
          <w:numId w:val="2"/>
        </w:numPr>
        <w:rPr>
          <w:rFonts w:ascii="Arial" w:hAnsi="Arial" w:cs="Arial"/>
        </w:rPr>
      </w:pPr>
      <w:r w:rsidRPr="00834142">
        <w:rPr>
          <w:rFonts w:ascii="Arial" w:hAnsi="Arial" w:cs="Arial"/>
        </w:rPr>
        <w:t xml:space="preserve">vom Landrat einzufordern, die Durchsetzung der Tätigkeits- bzw. Aufenthaltsverbote </w:t>
      </w:r>
      <w:r w:rsidR="000D3109">
        <w:rPr>
          <w:rFonts w:ascii="Arial" w:hAnsi="Arial" w:cs="Arial"/>
        </w:rPr>
        <w:t xml:space="preserve">solange </w:t>
      </w:r>
      <w:r w:rsidRPr="00834142">
        <w:rPr>
          <w:rFonts w:ascii="Arial" w:hAnsi="Arial" w:cs="Arial"/>
        </w:rPr>
        <w:t>auszusetzen, bis klar ist, dass eine Unterversorgung i</w:t>
      </w:r>
      <w:r w:rsidR="00532DC6">
        <w:rPr>
          <w:rFonts w:ascii="Arial" w:hAnsi="Arial" w:cs="Arial"/>
        </w:rPr>
        <w:t>n allen Bereichen des</w:t>
      </w:r>
      <w:r w:rsidRPr="00834142">
        <w:rPr>
          <w:rFonts w:ascii="Arial" w:hAnsi="Arial" w:cs="Arial"/>
        </w:rPr>
        <w:t xml:space="preserve"> Gesundheitsbereich</w:t>
      </w:r>
      <w:r w:rsidR="00532DC6">
        <w:rPr>
          <w:rFonts w:ascii="Arial" w:hAnsi="Arial" w:cs="Arial"/>
        </w:rPr>
        <w:t>es</w:t>
      </w:r>
      <w:r w:rsidRPr="00834142">
        <w:rPr>
          <w:rFonts w:ascii="Arial" w:hAnsi="Arial" w:cs="Arial"/>
        </w:rPr>
        <w:t xml:space="preserve"> </w:t>
      </w:r>
      <w:r w:rsidR="000D3109">
        <w:rPr>
          <w:rFonts w:ascii="Arial" w:hAnsi="Arial" w:cs="Arial"/>
        </w:rPr>
        <w:t>ausgeschlossen werden kann.</w:t>
      </w:r>
    </w:p>
    <w:p w14:paraId="36900049" w14:textId="2B6CA038" w:rsidR="00574439" w:rsidRDefault="00574439" w:rsidP="00532DC6">
      <w:pPr>
        <w:pStyle w:val="Listenabsatz"/>
        <w:numPr>
          <w:ilvl w:val="0"/>
          <w:numId w:val="2"/>
        </w:numPr>
        <w:spacing w:after="60"/>
        <w:ind w:left="714" w:hanging="357"/>
        <w:rPr>
          <w:rFonts w:ascii="Arial" w:hAnsi="Arial" w:cs="Arial"/>
        </w:rPr>
      </w:pPr>
      <w:r w:rsidRPr="00574439">
        <w:rPr>
          <w:rFonts w:ascii="Arial" w:hAnsi="Arial" w:cs="Arial"/>
        </w:rPr>
        <w:t xml:space="preserve">sich als Volksvertreter der Bewohner des Landkreises </w:t>
      </w:r>
      <w:r w:rsidR="009007F6">
        <w:rPr>
          <w:rFonts w:ascii="Arial" w:hAnsi="Arial" w:cs="Arial"/>
        </w:rPr>
        <w:t>Stendal</w:t>
      </w:r>
      <w:r>
        <w:rPr>
          <w:rFonts w:ascii="Arial" w:hAnsi="Arial" w:cs="Arial"/>
        </w:rPr>
        <w:t xml:space="preserve"> </w:t>
      </w:r>
      <w:r w:rsidRPr="00574439">
        <w:rPr>
          <w:rFonts w:ascii="Arial" w:hAnsi="Arial" w:cs="Arial"/>
        </w:rPr>
        <w:t>in Form einer Resolution gegen ein</w:t>
      </w:r>
      <w:r w:rsidR="00532DC6">
        <w:rPr>
          <w:rFonts w:ascii="Arial" w:hAnsi="Arial" w:cs="Arial"/>
        </w:rPr>
        <w:t>e</w:t>
      </w:r>
      <w:r w:rsidRPr="00574439">
        <w:rPr>
          <w:rFonts w:ascii="Arial" w:hAnsi="Arial" w:cs="Arial"/>
        </w:rPr>
        <w:t xml:space="preserve"> allgemeine Impfpflicht zu positionieren! </w:t>
      </w:r>
    </w:p>
    <w:p w14:paraId="40F977FA" w14:textId="77777777" w:rsidR="00574439" w:rsidRDefault="00911038" w:rsidP="00574439">
      <w:pPr>
        <w:spacing w:after="60" w:line="240" w:lineRule="auto"/>
        <w:rPr>
          <w:rFonts w:ascii="Arial" w:hAnsi="Arial" w:cs="Arial"/>
        </w:rPr>
      </w:pPr>
      <w:r w:rsidRPr="00574439">
        <w:rPr>
          <w:rFonts w:ascii="Arial" w:hAnsi="Arial" w:cs="Arial"/>
          <w:bCs/>
        </w:rPr>
        <w:t>Unterschriftsliste zum Einwohnerantrag</w:t>
      </w:r>
      <w:r w:rsidR="00912161" w:rsidRPr="00574439">
        <w:rPr>
          <w:rFonts w:ascii="Arial" w:hAnsi="Arial" w:cs="Arial"/>
          <w:bCs/>
        </w:rPr>
        <w:t>:</w:t>
      </w:r>
    </w:p>
    <w:p w14:paraId="7938651B" w14:textId="0D8B5F0E" w:rsidR="00D17184" w:rsidRDefault="00E52DA0" w:rsidP="00574439">
      <w:pPr>
        <w:spacing w:after="0" w:line="240" w:lineRule="auto"/>
        <w:rPr>
          <w:rFonts w:ascii="Arial" w:hAnsi="Arial" w:cs="Arial"/>
          <w:sz w:val="16"/>
          <w:szCs w:val="16"/>
        </w:rPr>
      </w:pPr>
      <w:r w:rsidRPr="00F849A2">
        <w:rPr>
          <w:rFonts w:ascii="Arial" w:hAnsi="Arial" w:cs="Arial"/>
          <w:sz w:val="16"/>
          <w:szCs w:val="16"/>
        </w:rPr>
        <w:t>Bitte füllen Sie die Liste vollständig und lesbar aus, da Ihre Unterschrift sonst ungültig is</w:t>
      </w:r>
      <w:r w:rsidR="002918D7">
        <w:rPr>
          <w:rFonts w:ascii="Arial" w:hAnsi="Arial" w:cs="Arial"/>
          <w:sz w:val="16"/>
          <w:szCs w:val="16"/>
        </w:rPr>
        <w:t xml:space="preserve">t. Eintragungsberechtigt </w:t>
      </w:r>
      <w:r w:rsidRPr="00F849A2">
        <w:rPr>
          <w:rFonts w:ascii="Arial" w:hAnsi="Arial" w:cs="Arial"/>
          <w:sz w:val="16"/>
          <w:szCs w:val="16"/>
        </w:rPr>
        <w:t>sind alle</w:t>
      </w:r>
      <w:r w:rsidR="00C65655">
        <w:rPr>
          <w:rFonts w:ascii="Arial" w:hAnsi="Arial" w:cs="Arial"/>
          <w:sz w:val="16"/>
          <w:szCs w:val="16"/>
        </w:rPr>
        <w:t xml:space="preserve"> </w:t>
      </w:r>
      <w:r w:rsidR="00AF4531" w:rsidRPr="00F849A2">
        <w:rPr>
          <w:rFonts w:ascii="Arial" w:hAnsi="Arial" w:cs="Arial"/>
          <w:sz w:val="16"/>
          <w:szCs w:val="16"/>
        </w:rPr>
        <w:t>Einwohner</w:t>
      </w:r>
      <w:r w:rsidR="00510894" w:rsidRPr="00F849A2">
        <w:rPr>
          <w:rFonts w:ascii="Arial" w:hAnsi="Arial" w:cs="Arial"/>
          <w:sz w:val="16"/>
          <w:szCs w:val="16"/>
        </w:rPr>
        <w:t xml:space="preserve"> </w:t>
      </w:r>
      <w:r w:rsidR="00AF4531" w:rsidRPr="00F849A2">
        <w:rPr>
          <w:rFonts w:ascii="Arial" w:hAnsi="Arial" w:cs="Arial"/>
          <w:sz w:val="16"/>
          <w:szCs w:val="16"/>
        </w:rPr>
        <w:t>ab 1</w:t>
      </w:r>
      <w:r w:rsidR="00C65655">
        <w:rPr>
          <w:rFonts w:ascii="Arial" w:hAnsi="Arial" w:cs="Arial"/>
          <w:sz w:val="16"/>
          <w:szCs w:val="16"/>
        </w:rPr>
        <w:t>4</w:t>
      </w:r>
      <w:r w:rsidRPr="00F849A2">
        <w:rPr>
          <w:rFonts w:ascii="Arial" w:hAnsi="Arial" w:cs="Arial"/>
          <w:sz w:val="16"/>
          <w:szCs w:val="16"/>
        </w:rPr>
        <w:t xml:space="preserve"> Jahren, die</w:t>
      </w:r>
      <w:r w:rsidR="00C65655">
        <w:rPr>
          <w:rFonts w:ascii="Arial" w:hAnsi="Arial" w:cs="Arial"/>
          <w:sz w:val="16"/>
          <w:szCs w:val="16"/>
        </w:rPr>
        <w:t xml:space="preserve"> im Landkreis </w:t>
      </w:r>
      <w:r w:rsidR="009007F6">
        <w:rPr>
          <w:rFonts w:ascii="Arial" w:hAnsi="Arial" w:cs="Arial"/>
          <w:sz w:val="16"/>
          <w:szCs w:val="16"/>
        </w:rPr>
        <w:t>Stendal</w:t>
      </w:r>
      <w:r w:rsidRPr="00F849A2">
        <w:rPr>
          <w:rFonts w:ascii="Arial" w:hAnsi="Arial" w:cs="Arial"/>
          <w:sz w:val="16"/>
          <w:szCs w:val="16"/>
        </w:rPr>
        <w:t xml:space="preserve"> seit mindestens 3 M</w:t>
      </w:r>
      <w:r w:rsidR="00D17184" w:rsidRPr="00F849A2">
        <w:rPr>
          <w:rFonts w:ascii="Arial" w:hAnsi="Arial" w:cs="Arial"/>
          <w:sz w:val="16"/>
          <w:szCs w:val="16"/>
        </w:rPr>
        <w:t>onaten Ihren Erstwohnsitz haben</w:t>
      </w:r>
      <w:r w:rsidR="002918D7">
        <w:rPr>
          <w:rFonts w:ascii="Arial" w:hAnsi="Arial" w:cs="Arial"/>
          <w:sz w:val="16"/>
          <w:szCs w:val="16"/>
        </w:rPr>
        <w:t>.</w:t>
      </w:r>
    </w:p>
    <w:p w14:paraId="01A0EEDC" w14:textId="15F810D7" w:rsidR="001545ED" w:rsidRPr="001545ED" w:rsidRDefault="001545ED" w:rsidP="001545ED">
      <w:pPr>
        <w:spacing w:after="0" w:line="240" w:lineRule="auto"/>
        <w:rPr>
          <w:rFonts w:ascii="Arial" w:hAnsi="Arial" w:cs="Arial"/>
          <w:sz w:val="16"/>
          <w:szCs w:val="16"/>
        </w:rPr>
      </w:pPr>
      <w:r>
        <w:rPr>
          <w:rFonts w:ascii="Arial" w:hAnsi="Arial" w:cs="Arial"/>
          <w:sz w:val="16"/>
          <w:szCs w:val="16"/>
        </w:rPr>
        <w:t xml:space="preserve">Die </w:t>
      </w:r>
      <w:r w:rsidRPr="00F849A2">
        <w:rPr>
          <w:rFonts w:ascii="Arial" w:hAnsi="Arial" w:cs="Arial"/>
          <w:sz w:val="16"/>
          <w:szCs w:val="16"/>
        </w:rPr>
        <w:t>Unterzeichnenden werden durch folgende Personen vertreten:</w:t>
      </w:r>
      <w:r>
        <w:rPr>
          <w:rFonts w:ascii="Arial" w:hAnsi="Arial" w:cs="Arial"/>
          <w:sz w:val="16"/>
          <w:szCs w:val="16"/>
        </w:rPr>
        <w:t xml:space="preserve"> Dietrich </w:t>
      </w:r>
      <w:proofErr w:type="spellStart"/>
      <w:r>
        <w:rPr>
          <w:rFonts w:ascii="Arial" w:hAnsi="Arial" w:cs="Arial"/>
          <w:sz w:val="16"/>
          <w:szCs w:val="16"/>
        </w:rPr>
        <w:t>Gehlhar</w:t>
      </w:r>
      <w:proofErr w:type="spellEnd"/>
      <w:r>
        <w:rPr>
          <w:rFonts w:ascii="Arial" w:hAnsi="Arial" w:cs="Arial"/>
          <w:sz w:val="16"/>
          <w:szCs w:val="16"/>
        </w:rPr>
        <w:t xml:space="preserve">, </w:t>
      </w:r>
      <w:proofErr w:type="spellStart"/>
      <w:r>
        <w:rPr>
          <w:rFonts w:ascii="Arial" w:hAnsi="Arial" w:cs="Arial"/>
          <w:sz w:val="16"/>
          <w:szCs w:val="16"/>
        </w:rPr>
        <w:t>Schadewachten</w:t>
      </w:r>
      <w:proofErr w:type="spellEnd"/>
      <w:r>
        <w:rPr>
          <w:rFonts w:ascii="Arial" w:hAnsi="Arial" w:cs="Arial"/>
          <w:sz w:val="16"/>
          <w:szCs w:val="16"/>
        </w:rPr>
        <w:t xml:space="preserve"> 40, 39576 Stendal, Matthias Büttner,</w:t>
      </w:r>
      <w:r w:rsidRPr="009007F6">
        <w:rPr>
          <w:rFonts w:ascii="Arial" w:hAnsi="Arial" w:cs="Arial"/>
          <w:sz w:val="16"/>
          <w:szCs w:val="16"/>
        </w:rPr>
        <w:t xml:space="preserve"> </w:t>
      </w:r>
      <w:proofErr w:type="spellStart"/>
      <w:r>
        <w:rPr>
          <w:rFonts w:ascii="Arial" w:hAnsi="Arial" w:cs="Arial"/>
          <w:sz w:val="16"/>
          <w:szCs w:val="16"/>
        </w:rPr>
        <w:t>Schadewachten</w:t>
      </w:r>
      <w:proofErr w:type="spellEnd"/>
      <w:r>
        <w:rPr>
          <w:rFonts w:ascii="Arial" w:hAnsi="Arial" w:cs="Arial"/>
          <w:sz w:val="16"/>
          <w:szCs w:val="16"/>
        </w:rPr>
        <w:t xml:space="preserve"> 40, 39576 Stendal  Ulrich Siegmund, </w:t>
      </w:r>
      <w:proofErr w:type="spellStart"/>
      <w:r>
        <w:rPr>
          <w:rFonts w:ascii="Arial" w:hAnsi="Arial" w:cs="Arial"/>
          <w:sz w:val="16"/>
          <w:szCs w:val="16"/>
        </w:rPr>
        <w:t>Schadewachten</w:t>
      </w:r>
      <w:proofErr w:type="spellEnd"/>
      <w:r>
        <w:rPr>
          <w:rFonts w:ascii="Arial" w:hAnsi="Arial" w:cs="Arial"/>
          <w:sz w:val="16"/>
          <w:szCs w:val="16"/>
        </w:rPr>
        <w:t xml:space="preserve"> 40, 39576 Stendal</w:t>
      </w:r>
    </w:p>
    <w:tbl>
      <w:tblPr>
        <w:tblStyle w:val="Tabellenraster"/>
        <w:tblW w:w="16115" w:type="dxa"/>
        <w:tblInd w:w="1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4"/>
        <w:gridCol w:w="2087"/>
        <w:gridCol w:w="1925"/>
        <w:gridCol w:w="1130"/>
        <w:gridCol w:w="3290"/>
        <w:gridCol w:w="1358"/>
        <w:gridCol w:w="2476"/>
        <w:gridCol w:w="1570"/>
        <w:gridCol w:w="1785"/>
      </w:tblGrid>
      <w:tr w:rsidR="00F849A2" w:rsidRPr="00F849A2" w14:paraId="135C8407" w14:textId="77777777" w:rsidTr="00710713">
        <w:trPr>
          <w:trHeight w:val="493"/>
        </w:trPr>
        <w:tc>
          <w:tcPr>
            <w:tcW w:w="494" w:type="dxa"/>
            <w:shd w:val="clear" w:color="auto" w:fill="D9D9D9" w:themeFill="background1" w:themeFillShade="D9"/>
            <w:vAlign w:val="center"/>
          </w:tcPr>
          <w:p w14:paraId="221E566E" w14:textId="77777777" w:rsidR="006C7B9D" w:rsidRPr="00F849A2" w:rsidRDefault="006C7B9D" w:rsidP="006C7B9D">
            <w:pPr>
              <w:pStyle w:val="Default"/>
              <w:jc w:val="center"/>
              <w:rPr>
                <w:rFonts w:ascii="Arial" w:hAnsi="Arial" w:cs="Arial"/>
                <w:color w:val="auto"/>
                <w:sz w:val="20"/>
                <w:szCs w:val="20"/>
              </w:rPr>
            </w:pPr>
            <w:proofErr w:type="spellStart"/>
            <w:r w:rsidRPr="00F849A2">
              <w:rPr>
                <w:rFonts w:ascii="Arial" w:hAnsi="Arial" w:cs="Arial"/>
                <w:color w:val="auto"/>
                <w:sz w:val="20"/>
                <w:szCs w:val="20"/>
              </w:rPr>
              <w:t>Nr</w:t>
            </w:r>
            <w:proofErr w:type="spellEnd"/>
            <w:r w:rsidRPr="00F849A2">
              <w:rPr>
                <w:rFonts w:ascii="Arial" w:hAnsi="Arial" w:cs="Arial"/>
                <w:color w:val="auto"/>
                <w:sz w:val="20"/>
                <w:szCs w:val="20"/>
              </w:rPr>
              <w:t>:</w:t>
            </w:r>
          </w:p>
        </w:tc>
        <w:tc>
          <w:tcPr>
            <w:tcW w:w="2087" w:type="dxa"/>
            <w:shd w:val="clear" w:color="auto" w:fill="D9D9D9" w:themeFill="background1" w:themeFillShade="D9"/>
            <w:vAlign w:val="center"/>
          </w:tcPr>
          <w:p w14:paraId="00E6748F" w14:textId="77777777" w:rsidR="006C7B9D" w:rsidRPr="00F849A2" w:rsidRDefault="006C7B9D" w:rsidP="006C7B9D">
            <w:pPr>
              <w:pStyle w:val="Default"/>
              <w:jc w:val="center"/>
              <w:rPr>
                <w:rFonts w:ascii="Arial" w:hAnsi="Arial" w:cs="Arial"/>
                <w:color w:val="auto"/>
                <w:sz w:val="20"/>
                <w:szCs w:val="20"/>
              </w:rPr>
            </w:pPr>
            <w:r w:rsidRPr="00F849A2">
              <w:rPr>
                <w:rFonts w:ascii="Arial" w:hAnsi="Arial" w:cs="Arial"/>
                <w:color w:val="auto"/>
                <w:sz w:val="20"/>
                <w:szCs w:val="20"/>
              </w:rPr>
              <w:t>Vorname</w:t>
            </w:r>
          </w:p>
        </w:tc>
        <w:tc>
          <w:tcPr>
            <w:tcW w:w="1925" w:type="dxa"/>
            <w:shd w:val="clear" w:color="auto" w:fill="D9D9D9" w:themeFill="background1" w:themeFillShade="D9"/>
            <w:vAlign w:val="center"/>
          </w:tcPr>
          <w:p w14:paraId="24124713" w14:textId="77777777" w:rsidR="006C7B9D" w:rsidRPr="00F849A2" w:rsidRDefault="006C7B9D" w:rsidP="006C7B9D">
            <w:pPr>
              <w:pStyle w:val="Default"/>
              <w:jc w:val="center"/>
              <w:rPr>
                <w:rFonts w:ascii="Arial" w:hAnsi="Arial" w:cs="Arial"/>
                <w:color w:val="auto"/>
                <w:sz w:val="20"/>
                <w:szCs w:val="20"/>
              </w:rPr>
            </w:pPr>
            <w:r w:rsidRPr="00F849A2">
              <w:rPr>
                <w:rFonts w:ascii="Arial" w:hAnsi="Arial" w:cs="Arial"/>
                <w:color w:val="auto"/>
                <w:sz w:val="20"/>
                <w:szCs w:val="20"/>
              </w:rPr>
              <w:t>Nachname</w:t>
            </w:r>
          </w:p>
        </w:tc>
        <w:tc>
          <w:tcPr>
            <w:tcW w:w="1130" w:type="dxa"/>
            <w:shd w:val="clear" w:color="auto" w:fill="D9D9D9" w:themeFill="background1" w:themeFillShade="D9"/>
            <w:vAlign w:val="center"/>
          </w:tcPr>
          <w:p w14:paraId="6C3D756C" w14:textId="77777777" w:rsidR="00F849A2" w:rsidRPr="00F849A2" w:rsidRDefault="006C7B9D" w:rsidP="006C7B9D">
            <w:pPr>
              <w:pStyle w:val="Default"/>
              <w:jc w:val="center"/>
              <w:rPr>
                <w:rFonts w:ascii="Arial" w:hAnsi="Arial" w:cs="Arial"/>
                <w:color w:val="auto"/>
                <w:sz w:val="20"/>
                <w:szCs w:val="20"/>
              </w:rPr>
            </w:pPr>
            <w:r w:rsidRPr="00F849A2">
              <w:rPr>
                <w:rFonts w:ascii="Arial" w:hAnsi="Arial" w:cs="Arial"/>
                <w:color w:val="auto"/>
                <w:sz w:val="20"/>
                <w:szCs w:val="20"/>
              </w:rPr>
              <w:t>Geburts</w:t>
            </w:r>
            <w:r w:rsidR="00F849A2" w:rsidRPr="00F849A2">
              <w:rPr>
                <w:rFonts w:ascii="Arial" w:hAnsi="Arial" w:cs="Arial"/>
                <w:color w:val="auto"/>
                <w:sz w:val="20"/>
                <w:szCs w:val="20"/>
              </w:rPr>
              <w:t>-</w:t>
            </w:r>
          </w:p>
          <w:p w14:paraId="0CCEAD8E" w14:textId="77777777" w:rsidR="006C7B9D" w:rsidRPr="00F849A2" w:rsidRDefault="006C7B9D" w:rsidP="006C7B9D">
            <w:pPr>
              <w:pStyle w:val="Default"/>
              <w:jc w:val="center"/>
              <w:rPr>
                <w:rFonts w:ascii="Arial" w:hAnsi="Arial" w:cs="Arial"/>
                <w:color w:val="auto"/>
                <w:sz w:val="20"/>
                <w:szCs w:val="20"/>
              </w:rPr>
            </w:pPr>
            <w:proofErr w:type="spellStart"/>
            <w:r w:rsidRPr="00F849A2">
              <w:rPr>
                <w:rFonts w:ascii="Arial" w:hAnsi="Arial" w:cs="Arial"/>
                <w:color w:val="auto"/>
                <w:sz w:val="20"/>
                <w:szCs w:val="20"/>
              </w:rPr>
              <w:t>datum</w:t>
            </w:r>
            <w:proofErr w:type="spellEnd"/>
          </w:p>
        </w:tc>
        <w:tc>
          <w:tcPr>
            <w:tcW w:w="3290" w:type="dxa"/>
            <w:shd w:val="clear" w:color="auto" w:fill="D9D9D9" w:themeFill="background1" w:themeFillShade="D9"/>
            <w:vAlign w:val="center"/>
          </w:tcPr>
          <w:p w14:paraId="6FE4DF73" w14:textId="77777777" w:rsidR="006C7B9D" w:rsidRPr="00F849A2" w:rsidRDefault="006C7B9D" w:rsidP="006C7B9D">
            <w:pPr>
              <w:pStyle w:val="Default"/>
              <w:jc w:val="center"/>
              <w:rPr>
                <w:rFonts w:ascii="Arial" w:hAnsi="Arial" w:cs="Arial"/>
                <w:color w:val="auto"/>
                <w:sz w:val="20"/>
                <w:szCs w:val="20"/>
              </w:rPr>
            </w:pPr>
            <w:r w:rsidRPr="00F849A2">
              <w:rPr>
                <w:rFonts w:ascii="Arial" w:hAnsi="Arial" w:cs="Arial"/>
                <w:color w:val="auto"/>
                <w:sz w:val="20"/>
                <w:szCs w:val="20"/>
              </w:rPr>
              <w:t>Straße</w:t>
            </w:r>
          </w:p>
        </w:tc>
        <w:tc>
          <w:tcPr>
            <w:tcW w:w="1358" w:type="dxa"/>
            <w:shd w:val="clear" w:color="auto" w:fill="D9D9D9" w:themeFill="background1" w:themeFillShade="D9"/>
            <w:vAlign w:val="center"/>
          </w:tcPr>
          <w:p w14:paraId="3A5D27D4" w14:textId="77777777" w:rsidR="006C7B9D" w:rsidRPr="00F849A2" w:rsidRDefault="006C7B9D" w:rsidP="006C7B9D">
            <w:pPr>
              <w:pStyle w:val="Default"/>
              <w:jc w:val="center"/>
              <w:rPr>
                <w:rFonts w:ascii="Arial" w:hAnsi="Arial" w:cs="Arial"/>
                <w:color w:val="auto"/>
                <w:sz w:val="20"/>
                <w:szCs w:val="20"/>
              </w:rPr>
            </w:pPr>
            <w:r w:rsidRPr="00F849A2">
              <w:rPr>
                <w:rFonts w:ascii="Arial" w:hAnsi="Arial" w:cs="Arial"/>
                <w:color w:val="auto"/>
                <w:sz w:val="20"/>
                <w:szCs w:val="20"/>
              </w:rPr>
              <w:t>PLZ</w:t>
            </w:r>
          </w:p>
        </w:tc>
        <w:tc>
          <w:tcPr>
            <w:tcW w:w="2476" w:type="dxa"/>
            <w:shd w:val="clear" w:color="auto" w:fill="D9D9D9" w:themeFill="background1" w:themeFillShade="D9"/>
            <w:vAlign w:val="center"/>
          </w:tcPr>
          <w:p w14:paraId="22CDBCF8" w14:textId="77777777" w:rsidR="006C7B9D" w:rsidRPr="00F849A2" w:rsidRDefault="006C7B9D" w:rsidP="006C7B9D">
            <w:pPr>
              <w:pStyle w:val="Default"/>
              <w:jc w:val="center"/>
              <w:rPr>
                <w:rFonts w:ascii="Arial" w:hAnsi="Arial" w:cs="Arial"/>
                <w:color w:val="auto"/>
                <w:sz w:val="20"/>
                <w:szCs w:val="20"/>
              </w:rPr>
            </w:pPr>
            <w:r w:rsidRPr="00F849A2">
              <w:rPr>
                <w:rFonts w:ascii="Arial" w:hAnsi="Arial" w:cs="Arial"/>
                <w:color w:val="auto"/>
                <w:sz w:val="20"/>
                <w:szCs w:val="20"/>
              </w:rPr>
              <w:t>Ort/OT</w:t>
            </w:r>
          </w:p>
        </w:tc>
        <w:tc>
          <w:tcPr>
            <w:tcW w:w="1570" w:type="dxa"/>
            <w:shd w:val="clear" w:color="auto" w:fill="D9D9D9" w:themeFill="background1" w:themeFillShade="D9"/>
            <w:vAlign w:val="center"/>
          </w:tcPr>
          <w:p w14:paraId="49D73E79" w14:textId="77777777" w:rsidR="006C7B9D" w:rsidRPr="00F849A2" w:rsidRDefault="006C7B9D" w:rsidP="006C7B9D">
            <w:pPr>
              <w:pStyle w:val="Default"/>
              <w:jc w:val="center"/>
              <w:rPr>
                <w:rFonts w:ascii="Arial" w:hAnsi="Arial" w:cs="Arial"/>
                <w:color w:val="auto"/>
                <w:sz w:val="20"/>
                <w:szCs w:val="20"/>
              </w:rPr>
            </w:pPr>
            <w:r w:rsidRPr="00F849A2">
              <w:rPr>
                <w:rFonts w:ascii="Arial" w:hAnsi="Arial" w:cs="Arial"/>
                <w:color w:val="auto"/>
                <w:sz w:val="20"/>
                <w:szCs w:val="20"/>
              </w:rPr>
              <w:t>Unterschrift</w:t>
            </w:r>
          </w:p>
        </w:tc>
        <w:tc>
          <w:tcPr>
            <w:tcW w:w="1785" w:type="dxa"/>
            <w:shd w:val="clear" w:color="auto" w:fill="D9D9D9" w:themeFill="background1" w:themeFillShade="D9"/>
          </w:tcPr>
          <w:p w14:paraId="618493A1" w14:textId="77777777" w:rsidR="006C7B9D" w:rsidRPr="00F849A2" w:rsidRDefault="006C7B9D" w:rsidP="006C7B9D">
            <w:pPr>
              <w:pStyle w:val="Default"/>
              <w:jc w:val="center"/>
              <w:rPr>
                <w:rFonts w:ascii="Arial" w:hAnsi="Arial" w:cs="Arial"/>
                <w:color w:val="auto"/>
                <w:sz w:val="20"/>
                <w:szCs w:val="20"/>
              </w:rPr>
            </w:pPr>
            <w:r w:rsidRPr="00F849A2">
              <w:rPr>
                <w:rFonts w:ascii="Arial" w:hAnsi="Arial" w:cs="Arial"/>
                <w:color w:val="auto"/>
                <w:sz w:val="20"/>
                <w:szCs w:val="20"/>
              </w:rPr>
              <w:t>Anmerkung</w:t>
            </w:r>
          </w:p>
          <w:p w14:paraId="36206201" w14:textId="77777777" w:rsidR="006C7B9D" w:rsidRPr="00F849A2" w:rsidRDefault="006C7B9D" w:rsidP="006C7B9D">
            <w:pPr>
              <w:pStyle w:val="Default"/>
              <w:jc w:val="center"/>
              <w:rPr>
                <w:rFonts w:ascii="Arial" w:hAnsi="Arial" w:cs="Arial"/>
                <w:color w:val="auto"/>
                <w:sz w:val="20"/>
                <w:szCs w:val="20"/>
              </w:rPr>
            </w:pPr>
            <w:r w:rsidRPr="00F849A2">
              <w:rPr>
                <w:rFonts w:ascii="Arial" w:hAnsi="Arial" w:cs="Arial"/>
                <w:color w:val="auto"/>
                <w:sz w:val="20"/>
                <w:szCs w:val="20"/>
              </w:rPr>
              <w:t>Behörde</w:t>
            </w:r>
          </w:p>
        </w:tc>
      </w:tr>
      <w:tr w:rsidR="00F849A2" w:rsidRPr="00F849A2" w14:paraId="1B7EFC80" w14:textId="77777777" w:rsidTr="00710713">
        <w:trPr>
          <w:trHeight w:val="493"/>
        </w:trPr>
        <w:tc>
          <w:tcPr>
            <w:tcW w:w="494" w:type="dxa"/>
            <w:vAlign w:val="center"/>
          </w:tcPr>
          <w:p w14:paraId="5F41B4D7" w14:textId="77777777" w:rsidR="006C7B9D" w:rsidRPr="00F849A2" w:rsidRDefault="006C7B9D" w:rsidP="006C7B9D">
            <w:pPr>
              <w:pStyle w:val="Default"/>
              <w:numPr>
                <w:ilvl w:val="0"/>
                <w:numId w:val="4"/>
              </w:numPr>
              <w:rPr>
                <w:rFonts w:ascii="Arial" w:hAnsi="Arial" w:cs="Arial"/>
                <w:color w:val="auto"/>
                <w:sz w:val="16"/>
                <w:szCs w:val="16"/>
              </w:rPr>
            </w:pPr>
          </w:p>
        </w:tc>
        <w:tc>
          <w:tcPr>
            <w:tcW w:w="2087" w:type="dxa"/>
          </w:tcPr>
          <w:p w14:paraId="76C39410" w14:textId="77777777" w:rsidR="006C7B9D" w:rsidRPr="00F849A2" w:rsidRDefault="006C7B9D" w:rsidP="006C7B9D">
            <w:pPr>
              <w:pStyle w:val="Default"/>
              <w:jc w:val="center"/>
              <w:rPr>
                <w:rFonts w:ascii="Arial" w:hAnsi="Arial" w:cs="Arial"/>
                <w:color w:val="auto"/>
                <w:sz w:val="16"/>
                <w:szCs w:val="16"/>
              </w:rPr>
            </w:pPr>
          </w:p>
        </w:tc>
        <w:tc>
          <w:tcPr>
            <w:tcW w:w="1925" w:type="dxa"/>
          </w:tcPr>
          <w:p w14:paraId="48142299" w14:textId="77777777" w:rsidR="006C7B9D" w:rsidRPr="00F849A2" w:rsidRDefault="006C7B9D" w:rsidP="006C7B9D">
            <w:pPr>
              <w:pStyle w:val="Default"/>
              <w:jc w:val="center"/>
              <w:rPr>
                <w:rFonts w:ascii="Arial" w:hAnsi="Arial" w:cs="Arial"/>
                <w:color w:val="auto"/>
                <w:sz w:val="16"/>
                <w:szCs w:val="16"/>
              </w:rPr>
            </w:pPr>
          </w:p>
        </w:tc>
        <w:tc>
          <w:tcPr>
            <w:tcW w:w="1130" w:type="dxa"/>
          </w:tcPr>
          <w:p w14:paraId="478019EE" w14:textId="77777777" w:rsidR="006C7B9D" w:rsidRPr="00F849A2" w:rsidRDefault="006C7B9D" w:rsidP="006C7B9D">
            <w:pPr>
              <w:pStyle w:val="Default"/>
              <w:jc w:val="center"/>
              <w:rPr>
                <w:rFonts w:ascii="Arial" w:hAnsi="Arial" w:cs="Arial"/>
                <w:color w:val="auto"/>
                <w:sz w:val="16"/>
                <w:szCs w:val="16"/>
              </w:rPr>
            </w:pPr>
          </w:p>
        </w:tc>
        <w:tc>
          <w:tcPr>
            <w:tcW w:w="3290" w:type="dxa"/>
          </w:tcPr>
          <w:p w14:paraId="186F8AD7" w14:textId="77777777" w:rsidR="006C7B9D" w:rsidRPr="00F849A2" w:rsidRDefault="006C7B9D" w:rsidP="006C7B9D">
            <w:pPr>
              <w:pStyle w:val="Default"/>
              <w:jc w:val="center"/>
              <w:rPr>
                <w:rFonts w:ascii="Arial" w:hAnsi="Arial" w:cs="Arial"/>
                <w:color w:val="auto"/>
                <w:sz w:val="16"/>
                <w:szCs w:val="16"/>
              </w:rPr>
            </w:pPr>
          </w:p>
        </w:tc>
        <w:tc>
          <w:tcPr>
            <w:tcW w:w="1358" w:type="dxa"/>
          </w:tcPr>
          <w:p w14:paraId="0A2E299C" w14:textId="77777777" w:rsidR="006C7B9D" w:rsidRPr="00F849A2" w:rsidRDefault="006C7B9D" w:rsidP="006C7B9D">
            <w:pPr>
              <w:pStyle w:val="Default"/>
              <w:jc w:val="center"/>
              <w:rPr>
                <w:rFonts w:ascii="Arial" w:hAnsi="Arial" w:cs="Arial"/>
                <w:color w:val="auto"/>
                <w:sz w:val="16"/>
                <w:szCs w:val="16"/>
              </w:rPr>
            </w:pPr>
          </w:p>
        </w:tc>
        <w:tc>
          <w:tcPr>
            <w:tcW w:w="2476" w:type="dxa"/>
          </w:tcPr>
          <w:p w14:paraId="27FEEE6F" w14:textId="77777777" w:rsidR="006C7B9D" w:rsidRPr="00F849A2" w:rsidRDefault="006C7B9D" w:rsidP="006C7B9D">
            <w:pPr>
              <w:pStyle w:val="Default"/>
              <w:jc w:val="center"/>
              <w:rPr>
                <w:rFonts w:ascii="Arial" w:hAnsi="Arial" w:cs="Arial"/>
                <w:color w:val="auto"/>
                <w:sz w:val="16"/>
                <w:szCs w:val="16"/>
              </w:rPr>
            </w:pPr>
          </w:p>
        </w:tc>
        <w:tc>
          <w:tcPr>
            <w:tcW w:w="1570" w:type="dxa"/>
          </w:tcPr>
          <w:p w14:paraId="7A0DEAF8" w14:textId="77777777" w:rsidR="006C7B9D" w:rsidRPr="00F849A2" w:rsidRDefault="006C7B9D" w:rsidP="006C7B9D">
            <w:pPr>
              <w:pStyle w:val="Default"/>
              <w:jc w:val="center"/>
              <w:rPr>
                <w:rFonts w:ascii="Arial" w:hAnsi="Arial" w:cs="Arial"/>
                <w:color w:val="auto"/>
                <w:sz w:val="16"/>
                <w:szCs w:val="16"/>
              </w:rPr>
            </w:pPr>
          </w:p>
        </w:tc>
        <w:tc>
          <w:tcPr>
            <w:tcW w:w="1785" w:type="dxa"/>
            <w:shd w:val="clear" w:color="auto" w:fill="F2F2F2" w:themeFill="background1" w:themeFillShade="F2"/>
          </w:tcPr>
          <w:p w14:paraId="02FC1359" w14:textId="77777777" w:rsidR="006C7B9D" w:rsidRPr="00F849A2" w:rsidRDefault="006C7B9D" w:rsidP="006C7B9D">
            <w:pPr>
              <w:pStyle w:val="Default"/>
              <w:jc w:val="center"/>
              <w:rPr>
                <w:rFonts w:ascii="Arial" w:hAnsi="Arial" w:cs="Arial"/>
                <w:color w:val="auto"/>
                <w:sz w:val="16"/>
                <w:szCs w:val="16"/>
              </w:rPr>
            </w:pPr>
          </w:p>
        </w:tc>
      </w:tr>
      <w:tr w:rsidR="00F849A2" w:rsidRPr="00F849A2" w14:paraId="3454D5EE" w14:textId="77777777" w:rsidTr="00710713">
        <w:trPr>
          <w:trHeight w:val="493"/>
        </w:trPr>
        <w:tc>
          <w:tcPr>
            <w:tcW w:w="494" w:type="dxa"/>
            <w:vAlign w:val="center"/>
          </w:tcPr>
          <w:p w14:paraId="71A972B2" w14:textId="77777777" w:rsidR="006C7B9D" w:rsidRPr="00F849A2" w:rsidRDefault="006C7B9D" w:rsidP="006C7B9D">
            <w:pPr>
              <w:pStyle w:val="Default"/>
              <w:numPr>
                <w:ilvl w:val="0"/>
                <w:numId w:val="4"/>
              </w:numPr>
              <w:rPr>
                <w:rFonts w:ascii="Arial" w:hAnsi="Arial" w:cs="Arial"/>
                <w:color w:val="auto"/>
                <w:sz w:val="16"/>
                <w:szCs w:val="16"/>
              </w:rPr>
            </w:pPr>
          </w:p>
        </w:tc>
        <w:tc>
          <w:tcPr>
            <w:tcW w:w="2087" w:type="dxa"/>
          </w:tcPr>
          <w:p w14:paraId="0CA2105A" w14:textId="77777777" w:rsidR="006C7B9D" w:rsidRPr="00F849A2" w:rsidRDefault="006C7B9D" w:rsidP="006C7B9D">
            <w:pPr>
              <w:pStyle w:val="Default"/>
              <w:jc w:val="center"/>
              <w:rPr>
                <w:rFonts w:ascii="Arial" w:hAnsi="Arial" w:cs="Arial"/>
                <w:color w:val="auto"/>
                <w:sz w:val="16"/>
                <w:szCs w:val="16"/>
              </w:rPr>
            </w:pPr>
          </w:p>
        </w:tc>
        <w:tc>
          <w:tcPr>
            <w:tcW w:w="1925" w:type="dxa"/>
          </w:tcPr>
          <w:p w14:paraId="4059FF92" w14:textId="77777777" w:rsidR="006C7B9D" w:rsidRPr="00F849A2" w:rsidRDefault="006C7B9D" w:rsidP="006C7B9D">
            <w:pPr>
              <w:pStyle w:val="Default"/>
              <w:jc w:val="center"/>
              <w:rPr>
                <w:rFonts w:ascii="Arial" w:hAnsi="Arial" w:cs="Arial"/>
                <w:color w:val="auto"/>
                <w:sz w:val="16"/>
                <w:szCs w:val="16"/>
              </w:rPr>
            </w:pPr>
          </w:p>
        </w:tc>
        <w:tc>
          <w:tcPr>
            <w:tcW w:w="1130" w:type="dxa"/>
          </w:tcPr>
          <w:p w14:paraId="57AE6AB1" w14:textId="77777777" w:rsidR="006C7B9D" w:rsidRPr="00F849A2" w:rsidRDefault="006C7B9D" w:rsidP="006C7B9D">
            <w:pPr>
              <w:pStyle w:val="Default"/>
              <w:jc w:val="center"/>
              <w:rPr>
                <w:rFonts w:ascii="Arial" w:hAnsi="Arial" w:cs="Arial"/>
                <w:color w:val="auto"/>
                <w:sz w:val="16"/>
                <w:szCs w:val="16"/>
              </w:rPr>
            </w:pPr>
          </w:p>
        </w:tc>
        <w:tc>
          <w:tcPr>
            <w:tcW w:w="3290" w:type="dxa"/>
          </w:tcPr>
          <w:p w14:paraId="593FDC4B" w14:textId="77777777" w:rsidR="006C7B9D" w:rsidRPr="00F849A2" w:rsidRDefault="006C7B9D" w:rsidP="006C7B9D">
            <w:pPr>
              <w:pStyle w:val="Default"/>
              <w:jc w:val="center"/>
              <w:rPr>
                <w:rFonts w:ascii="Arial" w:hAnsi="Arial" w:cs="Arial"/>
                <w:color w:val="auto"/>
                <w:sz w:val="16"/>
                <w:szCs w:val="16"/>
              </w:rPr>
            </w:pPr>
          </w:p>
        </w:tc>
        <w:tc>
          <w:tcPr>
            <w:tcW w:w="1358" w:type="dxa"/>
          </w:tcPr>
          <w:p w14:paraId="01F31AD7" w14:textId="77777777" w:rsidR="006C7B9D" w:rsidRPr="00F849A2" w:rsidRDefault="006C7B9D" w:rsidP="006C7B9D">
            <w:pPr>
              <w:pStyle w:val="Default"/>
              <w:jc w:val="center"/>
              <w:rPr>
                <w:rFonts w:ascii="Arial" w:hAnsi="Arial" w:cs="Arial"/>
                <w:color w:val="auto"/>
                <w:sz w:val="16"/>
                <w:szCs w:val="16"/>
              </w:rPr>
            </w:pPr>
          </w:p>
        </w:tc>
        <w:tc>
          <w:tcPr>
            <w:tcW w:w="2476" w:type="dxa"/>
          </w:tcPr>
          <w:p w14:paraId="66596BAA" w14:textId="77777777" w:rsidR="006C7B9D" w:rsidRPr="00F849A2" w:rsidRDefault="006C7B9D" w:rsidP="006C7B9D">
            <w:pPr>
              <w:pStyle w:val="Default"/>
              <w:jc w:val="center"/>
              <w:rPr>
                <w:rFonts w:ascii="Arial" w:hAnsi="Arial" w:cs="Arial"/>
                <w:color w:val="auto"/>
                <w:sz w:val="16"/>
                <w:szCs w:val="16"/>
              </w:rPr>
            </w:pPr>
          </w:p>
        </w:tc>
        <w:tc>
          <w:tcPr>
            <w:tcW w:w="1570" w:type="dxa"/>
          </w:tcPr>
          <w:p w14:paraId="0F84567E" w14:textId="77777777" w:rsidR="006C7B9D" w:rsidRPr="00F849A2" w:rsidRDefault="006C7B9D" w:rsidP="006C7B9D">
            <w:pPr>
              <w:pStyle w:val="Default"/>
              <w:jc w:val="center"/>
              <w:rPr>
                <w:rFonts w:ascii="Arial" w:hAnsi="Arial" w:cs="Arial"/>
                <w:color w:val="auto"/>
                <w:sz w:val="16"/>
                <w:szCs w:val="16"/>
              </w:rPr>
            </w:pPr>
          </w:p>
        </w:tc>
        <w:tc>
          <w:tcPr>
            <w:tcW w:w="1785" w:type="dxa"/>
            <w:shd w:val="clear" w:color="auto" w:fill="F2F2F2" w:themeFill="background1" w:themeFillShade="F2"/>
          </w:tcPr>
          <w:p w14:paraId="62F6E24F" w14:textId="77777777" w:rsidR="006C7B9D" w:rsidRPr="00F849A2" w:rsidRDefault="006C7B9D" w:rsidP="006C7B9D">
            <w:pPr>
              <w:pStyle w:val="Default"/>
              <w:jc w:val="center"/>
              <w:rPr>
                <w:rFonts w:ascii="Arial" w:hAnsi="Arial" w:cs="Arial"/>
                <w:color w:val="auto"/>
                <w:sz w:val="16"/>
                <w:szCs w:val="16"/>
              </w:rPr>
            </w:pPr>
          </w:p>
        </w:tc>
      </w:tr>
      <w:tr w:rsidR="00F849A2" w:rsidRPr="00F849A2" w14:paraId="29AC2294" w14:textId="77777777" w:rsidTr="00710713">
        <w:trPr>
          <w:trHeight w:val="525"/>
        </w:trPr>
        <w:tc>
          <w:tcPr>
            <w:tcW w:w="494" w:type="dxa"/>
            <w:vAlign w:val="center"/>
          </w:tcPr>
          <w:p w14:paraId="359FCE26" w14:textId="77777777" w:rsidR="006C7B9D" w:rsidRPr="00F849A2" w:rsidRDefault="006C7B9D" w:rsidP="006C7B9D">
            <w:pPr>
              <w:pStyle w:val="Default"/>
              <w:numPr>
                <w:ilvl w:val="0"/>
                <w:numId w:val="4"/>
              </w:numPr>
              <w:rPr>
                <w:rFonts w:ascii="Arial" w:hAnsi="Arial" w:cs="Arial"/>
                <w:color w:val="auto"/>
                <w:sz w:val="16"/>
                <w:szCs w:val="16"/>
              </w:rPr>
            </w:pPr>
          </w:p>
        </w:tc>
        <w:tc>
          <w:tcPr>
            <w:tcW w:w="2087" w:type="dxa"/>
          </w:tcPr>
          <w:p w14:paraId="4EB4549B" w14:textId="77777777" w:rsidR="006C7B9D" w:rsidRPr="00F849A2" w:rsidRDefault="006C7B9D" w:rsidP="006C7B9D">
            <w:pPr>
              <w:pStyle w:val="Default"/>
              <w:jc w:val="center"/>
              <w:rPr>
                <w:rFonts w:ascii="Arial" w:hAnsi="Arial" w:cs="Arial"/>
                <w:color w:val="auto"/>
                <w:sz w:val="16"/>
                <w:szCs w:val="16"/>
              </w:rPr>
            </w:pPr>
          </w:p>
        </w:tc>
        <w:tc>
          <w:tcPr>
            <w:tcW w:w="1925" w:type="dxa"/>
          </w:tcPr>
          <w:p w14:paraId="771E9F1D" w14:textId="77777777" w:rsidR="006C7B9D" w:rsidRPr="00F849A2" w:rsidRDefault="006C7B9D" w:rsidP="006C7B9D">
            <w:pPr>
              <w:pStyle w:val="Default"/>
              <w:jc w:val="center"/>
              <w:rPr>
                <w:rFonts w:ascii="Arial" w:hAnsi="Arial" w:cs="Arial"/>
                <w:color w:val="auto"/>
                <w:sz w:val="16"/>
                <w:szCs w:val="16"/>
              </w:rPr>
            </w:pPr>
          </w:p>
        </w:tc>
        <w:tc>
          <w:tcPr>
            <w:tcW w:w="1130" w:type="dxa"/>
          </w:tcPr>
          <w:p w14:paraId="6CCB0F72" w14:textId="77777777" w:rsidR="006C7B9D" w:rsidRPr="00F849A2" w:rsidRDefault="006C7B9D" w:rsidP="006C7B9D">
            <w:pPr>
              <w:pStyle w:val="Default"/>
              <w:jc w:val="center"/>
              <w:rPr>
                <w:rFonts w:ascii="Arial" w:hAnsi="Arial" w:cs="Arial"/>
                <w:color w:val="auto"/>
                <w:sz w:val="16"/>
                <w:szCs w:val="16"/>
              </w:rPr>
            </w:pPr>
          </w:p>
        </w:tc>
        <w:tc>
          <w:tcPr>
            <w:tcW w:w="3290" w:type="dxa"/>
          </w:tcPr>
          <w:p w14:paraId="451C889E" w14:textId="77777777" w:rsidR="006C7B9D" w:rsidRPr="00F849A2" w:rsidRDefault="006C7B9D" w:rsidP="006C7B9D">
            <w:pPr>
              <w:pStyle w:val="Default"/>
              <w:jc w:val="center"/>
              <w:rPr>
                <w:rFonts w:ascii="Arial" w:hAnsi="Arial" w:cs="Arial"/>
                <w:color w:val="auto"/>
                <w:sz w:val="16"/>
                <w:szCs w:val="16"/>
              </w:rPr>
            </w:pPr>
          </w:p>
        </w:tc>
        <w:tc>
          <w:tcPr>
            <w:tcW w:w="1358" w:type="dxa"/>
          </w:tcPr>
          <w:p w14:paraId="72B1E724" w14:textId="77777777" w:rsidR="006C7B9D" w:rsidRPr="00F849A2" w:rsidRDefault="006C7B9D" w:rsidP="006C7B9D">
            <w:pPr>
              <w:pStyle w:val="Default"/>
              <w:jc w:val="center"/>
              <w:rPr>
                <w:rFonts w:ascii="Arial" w:hAnsi="Arial" w:cs="Arial"/>
                <w:color w:val="auto"/>
                <w:sz w:val="16"/>
                <w:szCs w:val="16"/>
              </w:rPr>
            </w:pPr>
          </w:p>
        </w:tc>
        <w:tc>
          <w:tcPr>
            <w:tcW w:w="2476" w:type="dxa"/>
          </w:tcPr>
          <w:p w14:paraId="2DFD56CD" w14:textId="77777777" w:rsidR="006C7B9D" w:rsidRPr="00F849A2" w:rsidRDefault="006C7B9D" w:rsidP="006C7B9D">
            <w:pPr>
              <w:pStyle w:val="Default"/>
              <w:jc w:val="center"/>
              <w:rPr>
                <w:rFonts w:ascii="Arial" w:hAnsi="Arial" w:cs="Arial"/>
                <w:color w:val="auto"/>
                <w:sz w:val="16"/>
                <w:szCs w:val="16"/>
              </w:rPr>
            </w:pPr>
          </w:p>
        </w:tc>
        <w:tc>
          <w:tcPr>
            <w:tcW w:w="1570" w:type="dxa"/>
          </w:tcPr>
          <w:p w14:paraId="6AF7C0B9" w14:textId="77777777" w:rsidR="006C7B9D" w:rsidRPr="00F849A2" w:rsidRDefault="006C7B9D" w:rsidP="006C7B9D">
            <w:pPr>
              <w:pStyle w:val="Default"/>
              <w:jc w:val="center"/>
              <w:rPr>
                <w:rFonts w:ascii="Arial" w:hAnsi="Arial" w:cs="Arial"/>
                <w:color w:val="auto"/>
                <w:sz w:val="16"/>
                <w:szCs w:val="16"/>
              </w:rPr>
            </w:pPr>
          </w:p>
        </w:tc>
        <w:tc>
          <w:tcPr>
            <w:tcW w:w="1785" w:type="dxa"/>
            <w:shd w:val="clear" w:color="auto" w:fill="F2F2F2" w:themeFill="background1" w:themeFillShade="F2"/>
          </w:tcPr>
          <w:p w14:paraId="3DA979A2" w14:textId="77777777" w:rsidR="006C7B9D" w:rsidRPr="00F849A2" w:rsidRDefault="006C7B9D" w:rsidP="006C7B9D">
            <w:pPr>
              <w:pStyle w:val="Default"/>
              <w:jc w:val="center"/>
              <w:rPr>
                <w:rFonts w:ascii="Arial" w:hAnsi="Arial" w:cs="Arial"/>
                <w:color w:val="auto"/>
                <w:sz w:val="16"/>
                <w:szCs w:val="16"/>
              </w:rPr>
            </w:pPr>
          </w:p>
        </w:tc>
      </w:tr>
      <w:tr w:rsidR="00F849A2" w:rsidRPr="00F849A2" w14:paraId="5A70FAA3" w14:textId="77777777" w:rsidTr="00710713">
        <w:trPr>
          <w:trHeight w:val="493"/>
        </w:trPr>
        <w:tc>
          <w:tcPr>
            <w:tcW w:w="494" w:type="dxa"/>
            <w:vAlign w:val="center"/>
          </w:tcPr>
          <w:p w14:paraId="4BB762BA" w14:textId="77777777" w:rsidR="006C7B9D" w:rsidRPr="00F849A2" w:rsidRDefault="006C7B9D" w:rsidP="006C7B9D">
            <w:pPr>
              <w:pStyle w:val="Default"/>
              <w:numPr>
                <w:ilvl w:val="0"/>
                <w:numId w:val="4"/>
              </w:numPr>
              <w:rPr>
                <w:rFonts w:ascii="Arial" w:hAnsi="Arial" w:cs="Arial"/>
                <w:color w:val="auto"/>
                <w:sz w:val="16"/>
                <w:szCs w:val="16"/>
              </w:rPr>
            </w:pPr>
          </w:p>
        </w:tc>
        <w:tc>
          <w:tcPr>
            <w:tcW w:w="2087" w:type="dxa"/>
          </w:tcPr>
          <w:p w14:paraId="5553670A" w14:textId="77777777" w:rsidR="006C7B9D" w:rsidRPr="00F849A2" w:rsidRDefault="006C7B9D" w:rsidP="006C7B9D">
            <w:pPr>
              <w:pStyle w:val="Default"/>
              <w:jc w:val="center"/>
              <w:rPr>
                <w:rFonts w:ascii="Arial" w:hAnsi="Arial" w:cs="Arial"/>
                <w:color w:val="auto"/>
                <w:sz w:val="16"/>
                <w:szCs w:val="16"/>
              </w:rPr>
            </w:pPr>
          </w:p>
        </w:tc>
        <w:tc>
          <w:tcPr>
            <w:tcW w:w="1925" w:type="dxa"/>
          </w:tcPr>
          <w:p w14:paraId="7BA4D2EE" w14:textId="77777777" w:rsidR="006C7B9D" w:rsidRPr="00F849A2" w:rsidRDefault="006C7B9D" w:rsidP="006C7B9D">
            <w:pPr>
              <w:pStyle w:val="Default"/>
              <w:jc w:val="center"/>
              <w:rPr>
                <w:rFonts w:ascii="Arial" w:hAnsi="Arial" w:cs="Arial"/>
                <w:color w:val="auto"/>
                <w:sz w:val="16"/>
                <w:szCs w:val="16"/>
              </w:rPr>
            </w:pPr>
          </w:p>
        </w:tc>
        <w:tc>
          <w:tcPr>
            <w:tcW w:w="1130" w:type="dxa"/>
          </w:tcPr>
          <w:p w14:paraId="7D3CEEAA" w14:textId="77777777" w:rsidR="006C7B9D" w:rsidRPr="00F849A2" w:rsidRDefault="006C7B9D" w:rsidP="006C7B9D">
            <w:pPr>
              <w:pStyle w:val="Default"/>
              <w:jc w:val="center"/>
              <w:rPr>
                <w:rFonts w:ascii="Arial" w:hAnsi="Arial" w:cs="Arial"/>
                <w:color w:val="auto"/>
                <w:sz w:val="16"/>
                <w:szCs w:val="16"/>
              </w:rPr>
            </w:pPr>
          </w:p>
        </w:tc>
        <w:tc>
          <w:tcPr>
            <w:tcW w:w="3290" w:type="dxa"/>
          </w:tcPr>
          <w:p w14:paraId="259CF9DA" w14:textId="77777777" w:rsidR="006C7B9D" w:rsidRPr="00F849A2" w:rsidRDefault="006C7B9D" w:rsidP="006C7B9D">
            <w:pPr>
              <w:pStyle w:val="Default"/>
              <w:jc w:val="center"/>
              <w:rPr>
                <w:rFonts w:ascii="Arial" w:hAnsi="Arial" w:cs="Arial"/>
                <w:color w:val="auto"/>
                <w:sz w:val="16"/>
                <w:szCs w:val="16"/>
              </w:rPr>
            </w:pPr>
          </w:p>
        </w:tc>
        <w:tc>
          <w:tcPr>
            <w:tcW w:w="1358" w:type="dxa"/>
          </w:tcPr>
          <w:p w14:paraId="1229F10C" w14:textId="77777777" w:rsidR="006C7B9D" w:rsidRPr="00F849A2" w:rsidRDefault="006C7B9D" w:rsidP="006C7B9D">
            <w:pPr>
              <w:pStyle w:val="Default"/>
              <w:jc w:val="center"/>
              <w:rPr>
                <w:rFonts w:ascii="Arial" w:hAnsi="Arial" w:cs="Arial"/>
                <w:color w:val="auto"/>
                <w:sz w:val="16"/>
                <w:szCs w:val="16"/>
              </w:rPr>
            </w:pPr>
          </w:p>
        </w:tc>
        <w:tc>
          <w:tcPr>
            <w:tcW w:w="2476" w:type="dxa"/>
          </w:tcPr>
          <w:p w14:paraId="6E110C75" w14:textId="77777777" w:rsidR="006C7B9D" w:rsidRPr="00F849A2" w:rsidRDefault="006C7B9D" w:rsidP="006C7B9D">
            <w:pPr>
              <w:pStyle w:val="Default"/>
              <w:jc w:val="center"/>
              <w:rPr>
                <w:rFonts w:ascii="Arial" w:hAnsi="Arial" w:cs="Arial"/>
                <w:color w:val="auto"/>
                <w:sz w:val="16"/>
                <w:szCs w:val="16"/>
              </w:rPr>
            </w:pPr>
          </w:p>
        </w:tc>
        <w:tc>
          <w:tcPr>
            <w:tcW w:w="1570" w:type="dxa"/>
          </w:tcPr>
          <w:p w14:paraId="1F17E010" w14:textId="77777777" w:rsidR="006C7B9D" w:rsidRPr="00F849A2" w:rsidRDefault="006C7B9D" w:rsidP="006C7B9D">
            <w:pPr>
              <w:pStyle w:val="Default"/>
              <w:jc w:val="center"/>
              <w:rPr>
                <w:rFonts w:ascii="Arial" w:hAnsi="Arial" w:cs="Arial"/>
                <w:color w:val="auto"/>
                <w:sz w:val="16"/>
                <w:szCs w:val="16"/>
              </w:rPr>
            </w:pPr>
          </w:p>
        </w:tc>
        <w:tc>
          <w:tcPr>
            <w:tcW w:w="1785" w:type="dxa"/>
            <w:shd w:val="clear" w:color="auto" w:fill="F2F2F2" w:themeFill="background1" w:themeFillShade="F2"/>
          </w:tcPr>
          <w:p w14:paraId="71FB8D84" w14:textId="77777777" w:rsidR="006C7B9D" w:rsidRPr="00F849A2" w:rsidRDefault="006C7B9D" w:rsidP="006C7B9D">
            <w:pPr>
              <w:pStyle w:val="Default"/>
              <w:jc w:val="center"/>
              <w:rPr>
                <w:rFonts w:ascii="Arial" w:hAnsi="Arial" w:cs="Arial"/>
                <w:color w:val="auto"/>
                <w:sz w:val="16"/>
                <w:szCs w:val="16"/>
              </w:rPr>
            </w:pPr>
          </w:p>
        </w:tc>
      </w:tr>
      <w:tr w:rsidR="00F849A2" w:rsidRPr="00F849A2" w14:paraId="2CC38D11" w14:textId="77777777" w:rsidTr="00710713">
        <w:trPr>
          <w:trHeight w:val="493"/>
        </w:trPr>
        <w:tc>
          <w:tcPr>
            <w:tcW w:w="494" w:type="dxa"/>
            <w:vAlign w:val="center"/>
          </w:tcPr>
          <w:p w14:paraId="3B4C1874" w14:textId="77777777" w:rsidR="006C7B9D" w:rsidRPr="00F849A2" w:rsidRDefault="006C7B9D" w:rsidP="006C7B9D">
            <w:pPr>
              <w:pStyle w:val="Default"/>
              <w:numPr>
                <w:ilvl w:val="0"/>
                <w:numId w:val="4"/>
              </w:numPr>
              <w:rPr>
                <w:rFonts w:ascii="Arial" w:hAnsi="Arial" w:cs="Arial"/>
                <w:color w:val="auto"/>
                <w:sz w:val="16"/>
                <w:szCs w:val="16"/>
              </w:rPr>
            </w:pPr>
          </w:p>
        </w:tc>
        <w:tc>
          <w:tcPr>
            <w:tcW w:w="2087" w:type="dxa"/>
          </w:tcPr>
          <w:p w14:paraId="715300CA" w14:textId="77777777" w:rsidR="006C7B9D" w:rsidRPr="00F849A2" w:rsidRDefault="006C7B9D" w:rsidP="006C7B9D">
            <w:pPr>
              <w:pStyle w:val="Default"/>
              <w:jc w:val="center"/>
              <w:rPr>
                <w:rFonts w:ascii="Arial" w:hAnsi="Arial" w:cs="Arial"/>
                <w:color w:val="auto"/>
                <w:sz w:val="16"/>
                <w:szCs w:val="16"/>
              </w:rPr>
            </w:pPr>
          </w:p>
        </w:tc>
        <w:tc>
          <w:tcPr>
            <w:tcW w:w="1925" w:type="dxa"/>
          </w:tcPr>
          <w:p w14:paraId="18523FBE" w14:textId="77777777" w:rsidR="006C7B9D" w:rsidRPr="00F849A2" w:rsidRDefault="006C7B9D" w:rsidP="006C7B9D">
            <w:pPr>
              <w:pStyle w:val="Default"/>
              <w:jc w:val="center"/>
              <w:rPr>
                <w:rFonts w:ascii="Arial" w:hAnsi="Arial" w:cs="Arial"/>
                <w:color w:val="auto"/>
                <w:sz w:val="16"/>
                <w:szCs w:val="16"/>
              </w:rPr>
            </w:pPr>
          </w:p>
        </w:tc>
        <w:tc>
          <w:tcPr>
            <w:tcW w:w="1130" w:type="dxa"/>
          </w:tcPr>
          <w:p w14:paraId="26642754" w14:textId="77777777" w:rsidR="006C7B9D" w:rsidRPr="00F849A2" w:rsidRDefault="006C7B9D" w:rsidP="006C7B9D">
            <w:pPr>
              <w:pStyle w:val="Default"/>
              <w:jc w:val="center"/>
              <w:rPr>
                <w:rFonts w:ascii="Arial" w:hAnsi="Arial" w:cs="Arial"/>
                <w:color w:val="auto"/>
                <w:sz w:val="16"/>
                <w:szCs w:val="16"/>
              </w:rPr>
            </w:pPr>
          </w:p>
        </w:tc>
        <w:tc>
          <w:tcPr>
            <w:tcW w:w="3290" w:type="dxa"/>
          </w:tcPr>
          <w:p w14:paraId="6B458A0B" w14:textId="77777777" w:rsidR="006C7B9D" w:rsidRPr="00F849A2" w:rsidRDefault="006C7B9D" w:rsidP="006C7B9D">
            <w:pPr>
              <w:pStyle w:val="Default"/>
              <w:jc w:val="center"/>
              <w:rPr>
                <w:rFonts w:ascii="Arial" w:hAnsi="Arial" w:cs="Arial"/>
                <w:color w:val="auto"/>
                <w:sz w:val="16"/>
                <w:szCs w:val="16"/>
              </w:rPr>
            </w:pPr>
          </w:p>
        </w:tc>
        <w:tc>
          <w:tcPr>
            <w:tcW w:w="1358" w:type="dxa"/>
          </w:tcPr>
          <w:p w14:paraId="65CDC19A" w14:textId="77777777" w:rsidR="006C7B9D" w:rsidRPr="00F849A2" w:rsidRDefault="006C7B9D" w:rsidP="006C7B9D">
            <w:pPr>
              <w:pStyle w:val="Default"/>
              <w:jc w:val="center"/>
              <w:rPr>
                <w:rFonts w:ascii="Arial" w:hAnsi="Arial" w:cs="Arial"/>
                <w:color w:val="auto"/>
                <w:sz w:val="16"/>
                <w:szCs w:val="16"/>
              </w:rPr>
            </w:pPr>
          </w:p>
        </w:tc>
        <w:tc>
          <w:tcPr>
            <w:tcW w:w="2476" w:type="dxa"/>
          </w:tcPr>
          <w:p w14:paraId="218929A8" w14:textId="77777777" w:rsidR="006C7B9D" w:rsidRPr="00F849A2" w:rsidRDefault="006C7B9D" w:rsidP="006C7B9D">
            <w:pPr>
              <w:pStyle w:val="Default"/>
              <w:jc w:val="center"/>
              <w:rPr>
                <w:rFonts w:ascii="Arial" w:hAnsi="Arial" w:cs="Arial"/>
                <w:color w:val="auto"/>
                <w:sz w:val="16"/>
                <w:szCs w:val="16"/>
              </w:rPr>
            </w:pPr>
          </w:p>
        </w:tc>
        <w:tc>
          <w:tcPr>
            <w:tcW w:w="1570" w:type="dxa"/>
          </w:tcPr>
          <w:p w14:paraId="260FDD69" w14:textId="77777777" w:rsidR="006C7B9D" w:rsidRPr="00F849A2" w:rsidRDefault="006C7B9D" w:rsidP="006C7B9D">
            <w:pPr>
              <w:pStyle w:val="Default"/>
              <w:jc w:val="center"/>
              <w:rPr>
                <w:rFonts w:ascii="Arial" w:hAnsi="Arial" w:cs="Arial"/>
                <w:color w:val="auto"/>
                <w:sz w:val="16"/>
                <w:szCs w:val="16"/>
              </w:rPr>
            </w:pPr>
          </w:p>
        </w:tc>
        <w:tc>
          <w:tcPr>
            <w:tcW w:w="1785" w:type="dxa"/>
            <w:shd w:val="clear" w:color="auto" w:fill="F2F2F2" w:themeFill="background1" w:themeFillShade="F2"/>
          </w:tcPr>
          <w:p w14:paraId="49ADD4A5" w14:textId="77777777" w:rsidR="006C7B9D" w:rsidRPr="00F849A2" w:rsidRDefault="006C7B9D" w:rsidP="006C7B9D">
            <w:pPr>
              <w:pStyle w:val="Default"/>
              <w:jc w:val="center"/>
              <w:rPr>
                <w:rFonts w:ascii="Arial" w:hAnsi="Arial" w:cs="Arial"/>
                <w:color w:val="auto"/>
                <w:sz w:val="16"/>
                <w:szCs w:val="16"/>
              </w:rPr>
            </w:pPr>
          </w:p>
        </w:tc>
      </w:tr>
      <w:tr w:rsidR="00F849A2" w:rsidRPr="00F849A2" w14:paraId="1161BC5A" w14:textId="77777777" w:rsidTr="00710713">
        <w:trPr>
          <w:trHeight w:val="493"/>
        </w:trPr>
        <w:tc>
          <w:tcPr>
            <w:tcW w:w="494" w:type="dxa"/>
            <w:vAlign w:val="center"/>
          </w:tcPr>
          <w:p w14:paraId="650797D2" w14:textId="77777777" w:rsidR="006C7B9D" w:rsidRPr="00F849A2" w:rsidRDefault="006C7B9D" w:rsidP="006C7B9D">
            <w:pPr>
              <w:pStyle w:val="Default"/>
              <w:numPr>
                <w:ilvl w:val="0"/>
                <w:numId w:val="4"/>
              </w:numPr>
              <w:rPr>
                <w:rFonts w:ascii="Arial" w:hAnsi="Arial" w:cs="Arial"/>
                <w:color w:val="auto"/>
                <w:sz w:val="16"/>
                <w:szCs w:val="16"/>
              </w:rPr>
            </w:pPr>
          </w:p>
        </w:tc>
        <w:tc>
          <w:tcPr>
            <w:tcW w:w="2087" w:type="dxa"/>
          </w:tcPr>
          <w:p w14:paraId="6F583A8A" w14:textId="77777777" w:rsidR="006C7B9D" w:rsidRPr="00F849A2" w:rsidRDefault="006C7B9D" w:rsidP="006C7B9D">
            <w:pPr>
              <w:pStyle w:val="Default"/>
              <w:jc w:val="center"/>
              <w:rPr>
                <w:rFonts w:ascii="Arial" w:hAnsi="Arial" w:cs="Arial"/>
                <w:color w:val="auto"/>
                <w:sz w:val="16"/>
                <w:szCs w:val="16"/>
              </w:rPr>
            </w:pPr>
          </w:p>
        </w:tc>
        <w:tc>
          <w:tcPr>
            <w:tcW w:w="1925" w:type="dxa"/>
          </w:tcPr>
          <w:p w14:paraId="26CAA583" w14:textId="77777777" w:rsidR="006C7B9D" w:rsidRPr="00F849A2" w:rsidRDefault="006C7B9D" w:rsidP="006C7B9D">
            <w:pPr>
              <w:pStyle w:val="Default"/>
              <w:jc w:val="center"/>
              <w:rPr>
                <w:rFonts w:ascii="Arial" w:hAnsi="Arial" w:cs="Arial"/>
                <w:color w:val="auto"/>
                <w:sz w:val="16"/>
                <w:szCs w:val="16"/>
              </w:rPr>
            </w:pPr>
          </w:p>
        </w:tc>
        <w:tc>
          <w:tcPr>
            <w:tcW w:w="1130" w:type="dxa"/>
          </w:tcPr>
          <w:p w14:paraId="473C634A" w14:textId="77777777" w:rsidR="006C7B9D" w:rsidRPr="00F849A2" w:rsidRDefault="006C7B9D" w:rsidP="006C7B9D">
            <w:pPr>
              <w:pStyle w:val="Default"/>
              <w:jc w:val="center"/>
              <w:rPr>
                <w:rFonts w:ascii="Arial" w:hAnsi="Arial" w:cs="Arial"/>
                <w:color w:val="auto"/>
                <w:sz w:val="16"/>
                <w:szCs w:val="16"/>
              </w:rPr>
            </w:pPr>
          </w:p>
        </w:tc>
        <w:tc>
          <w:tcPr>
            <w:tcW w:w="3290" w:type="dxa"/>
          </w:tcPr>
          <w:p w14:paraId="72B9D968" w14:textId="77777777" w:rsidR="006C7B9D" w:rsidRPr="00F849A2" w:rsidRDefault="006C7B9D" w:rsidP="006C7B9D">
            <w:pPr>
              <w:pStyle w:val="Default"/>
              <w:jc w:val="center"/>
              <w:rPr>
                <w:rFonts w:ascii="Arial" w:hAnsi="Arial" w:cs="Arial"/>
                <w:color w:val="auto"/>
                <w:sz w:val="16"/>
                <w:szCs w:val="16"/>
              </w:rPr>
            </w:pPr>
          </w:p>
        </w:tc>
        <w:tc>
          <w:tcPr>
            <w:tcW w:w="1358" w:type="dxa"/>
          </w:tcPr>
          <w:p w14:paraId="5ED66E94" w14:textId="77777777" w:rsidR="006C7B9D" w:rsidRPr="00F849A2" w:rsidRDefault="006C7B9D" w:rsidP="006C7B9D">
            <w:pPr>
              <w:pStyle w:val="Default"/>
              <w:jc w:val="center"/>
              <w:rPr>
                <w:rFonts w:ascii="Arial" w:hAnsi="Arial" w:cs="Arial"/>
                <w:color w:val="auto"/>
                <w:sz w:val="16"/>
                <w:szCs w:val="16"/>
              </w:rPr>
            </w:pPr>
          </w:p>
        </w:tc>
        <w:tc>
          <w:tcPr>
            <w:tcW w:w="2476" w:type="dxa"/>
          </w:tcPr>
          <w:p w14:paraId="635D1116" w14:textId="77777777" w:rsidR="006C7B9D" w:rsidRPr="00F849A2" w:rsidRDefault="006C7B9D" w:rsidP="006C7B9D">
            <w:pPr>
              <w:pStyle w:val="Default"/>
              <w:jc w:val="center"/>
              <w:rPr>
                <w:rFonts w:ascii="Arial" w:hAnsi="Arial" w:cs="Arial"/>
                <w:color w:val="auto"/>
                <w:sz w:val="16"/>
                <w:szCs w:val="16"/>
              </w:rPr>
            </w:pPr>
          </w:p>
        </w:tc>
        <w:tc>
          <w:tcPr>
            <w:tcW w:w="1570" w:type="dxa"/>
          </w:tcPr>
          <w:p w14:paraId="0465535C" w14:textId="77777777" w:rsidR="006C7B9D" w:rsidRPr="00F849A2" w:rsidRDefault="006C7B9D" w:rsidP="006C7B9D">
            <w:pPr>
              <w:pStyle w:val="Default"/>
              <w:jc w:val="center"/>
              <w:rPr>
                <w:rFonts w:ascii="Arial" w:hAnsi="Arial" w:cs="Arial"/>
                <w:color w:val="auto"/>
                <w:sz w:val="16"/>
                <w:szCs w:val="16"/>
              </w:rPr>
            </w:pPr>
          </w:p>
        </w:tc>
        <w:tc>
          <w:tcPr>
            <w:tcW w:w="1785" w:type="dxa"/>
            <w:shd w:val="clear" w:color="auto" w:fill="F2F2F2" w:themeFill="background1" w:themeFillShade="F2"/>
          </w:tcPr>
          <w:p w14:paraId="3E3BA625" w14:textId="77777777" w:rsidR="006C7B9D" w:rsidRPr="00F849A2" w:rsidRDefault="006C7B9D" w:rsidP="006C7B9D">
            <w:pPr>
              <w:pStyle w:val="Default"/>
              <w:jc w:val="center"/>
              <w:rPr>
                <w:rFonts w:ascii="Arial" w:hAnsi="Arial" w:cs="Arial"/>
                <w:color w:val="auto"/>
                <w:sz w:val="16"/>
                <w:szCs w:val="16"/>
              </w:rPr>
            </w:pPr>
          </w:p>
        </w:tc>
      </w:tr>
      <w:tr w:rsidR="00F849A2" w:rsidRPr="00F849A2" w14:paraId="314E0100" w14:textId="77777777" w:rsidTr="00710713">
        <w:trPr>
          <w:trHeight w:val="525"/>
        </w:trPr>
        <w:tc>
          <w:tcPr>
            <w:tcW w:w="494" w:type="dxa"/>
            <w:vAlign w:val="center"/>
          </w:tcPr>
          <w:p w14:paraId="6D83732D" w14:textId="77777777" w:rsidR="006C7B9D" w:rsidRPr="00F849A2" w:rsidRDefault="006C7B9D" w:rsidP="006C7B9D">
            <w:pPr>
              <w:pStyle w:val="Default"/>
              <w:numPr>
                <w:ilvl w:val="0"/>
                <w:numId w:val="4"/>
              </w:numPr>
              <w:rPr>
                <w:rFonts w:ascii="Arial" w:hAnsi="Arial" w:cs="Arial"/>
                <w:color w:val="auto"/>
                <w:sz w:val="16"/>
                <w:szCs w:val="16"/>
              </w:rPr>
            </w:pPr>
          </w:p>
        </w:tc>
        <w:tc>
          <w:tcPr>
            <w:tcW w:w="2087" w:type="dxa"/>
          </w:tcPr>
          <w:p w14:paraId="66E6852C" w14:textId="77777777" w:rsidR="006C7B9D" w:rsidRPr="00F849A2" w:rsidRDefault="006C7B9D" w:rsidP="006C7B9D">
            <w:pPr>
              <w:pStyle w:val="Default"/>
              <w:jc w:val="center"/>
              <w:rPr>
                <w:rFonts w:ascii="Arial" w:hAnsi="Arial" w:cs="Arial"/>
                <w:color w:val="auto"/>
                <w:sz w:val="16"/>
                <w:szCs w:val="16"/>
              </w:rPr>
            </w:pPr>
          </w:p>
        </w:tc>
        <w:tc>
          <w:tcPr>
            <w:tcW w:w="1925" w:type="dxa"/>
          </w:tcPr>
          <w:p w14:paraId="348FE4B1" w14:textId="77777777" w:rsidR="006C7B9D" w:rsidRPr="00F849A2" w:rsidRDefault="006C7B9D" w:rsidP="006C7B9D">
            <w:pPr>
              <w:pStyle w:val="Default"/>
              <w:jc w:val="center"/>
              <w:rPr>
                <w:rFonts w:ascii="Arial" w:hAnsi="Arial" w:cs="Arial"/>
                <w:color w:val="auto"/>
                <w:sz w:val="16"/>
                <w:szCs w:val="16"/>
              </w:rPr>
            </w:pPr>
          </w:p>
        </w:tc>
        <w:tc>
          <w:tcPr>
            <w:tcW w:w="1130" w:type="dxa"/>
          </w:tcPr>
          <w:p w14:paraId="0F452FDF" w14:textId="77777777" w:rsidR="006C7B9D" w:rsidRPr="00F849A2" w:rsidRDefault="006C7B9D" w:rsidP="006C7B9D">
            <w:pPr>
              <w:pStyle w:val="Default"/>
              <w:jc w:val="center"/>
              <w:rPr>
                <w:rFonts w:ascii="Arial" w:hAnsi="Arial" w:cs="Arial"/>
                <w:color w:val="auto"/>
                <w:sz w:val="16"/>
                <w:szCs w:val="16"/>
              </w:rPr>
            </w:pPr>
          </w:p>
        </w:tc>
        <w:tc>
          <w:tcPr>
            <w:tcW w:w="3290" w:type="dxa"/>
          </w:tcPr>
          <w:p w14:paraId="6C4A421F" w14:textId="77777777" w:rsidR="006C7B9D" w:rsidRPr="00F849A2" w:rsidRDefault="006C7B9D" w:rsidP="006C7B9D">
            <w:pPr>
              <w:pStyle w:val="Default"/>
              <w:jc w:val="center"/>
              <w:rPr>
                <w:rFonts w:ascii="Arial" w:hAnsi="Arial" w:cs="Arial"/>
                <w:color w:val="auto"/>
                <w:sz w:val="16"/>
                <w:szCs w:val="16"/>
              </w:rPr>
            </w:pPr>
          </w:p>
        </w:tc>
        <w:tc>
          <w:tcPr>
            <w:tcW w:w="1358" w:type="dxa"/>
          </w:tcPr>
          <w:p w14:paraId="77D77D5E" w14:textId="77777777" w:rsidR="006C7B9D" w:rsidRPr="00F849A2" w:rsidRDefault="006C7B9D" w:rsidP="006C7B9D">
            <w:pPr>
              <w:pStyle w:val="Default"/>
              <w:jc w:val="center"/>
              <w:rPr>
                <w:rFonts w:ascii="Arial" w:hAnsi="Arial" w:cs="Arial"/>
                <w:color w:val="auto"/>
                <w:sz w:val="16"/>
                <w:szCs w:val="16"/>
              </w:rPr>
            </w:pPr>
          </w:p>
        </w:tc>
        <w:tc>
          <w:tcPr>
            <w:tcW w:w="2476" w:type="dxa"/>
          </w:tcPr>
          <w:p w14:paraId="20F184BF" w14:textId="77777777" w:rsidR="006C7B9D" w:rsidRPr="00F849A2" w:rsidRDefault="006C7B9D" w:rsidP="006C7B9D">
            <w:pPr>
              <w:pStyle w:val="Default"/>
              <w:jc w:val="center"/>
              <w:rPr>
                <w:rFonts w:ascii="Arial" w:hAnsi="Arial" w:cs="Arial"/>
                <w:color w:val="auto"/>
                <w:sz w:val="16"/>
                <w:szCs w:val="16"/>
              </w:rPr>
            </w:pPr>
          </w:p>
        </w:tc>
        <w:tc>
          <w:tcPr>
            <w:tcW w:w="1570" w:type="dxa"/>
          </w:tcPr>
          <w:p w14:paraId="6C7E6821" w14:textId="77777777" w:rsidR="006C7B9D" w:rsidRPr="00F849A2" w:rsidRDefault="006C7B9D" w:rsidP="006C7B9D">
            <w:pPr>
              <w:pStyle w:val="Default"/>
              <w:jc w:val="center"/>
              <w:rPr>
                <w:rFonts w:ascii="Arial" w:hAnsi="Arial" w:cs="Arial"/>
                <w:color w:val="auto"/>
                <w:sz w:val="16"/>
                <w:szCs w:val="16"/>
              </w:rPr>
            </w:pPr>
          </w:p>
        </w:tc>
        <w:tc>
          <w:tcPr>
            <w:tcW w:w="1785" w:type="dxa"/>
            <w:shd w:val="clear" w:color="auto" w:fill="F2F2F2" w:themeFill="background1" w:themeFillShade="F2"/>
          </w:tcPr>
          <w:p w14:paraId="486DA489" w14:textId="77777777" w:rsidR="006C7B9D" w:rsidRPr="00F849A2" w:rsidRDefault="006C7B9D" w:rsidP="006C7B9D">
            <w:pPr>
              <w:pStyle w:val="Default"/>
              <w:jc w:val="center"/>
              <w:rPr>
                <w:rFonts w:ascii="Arial" w:hAnsi="Arial" w:cs="Arial"/>
                <w:color w:val="auto"/>
                <w:sz w:val="16"/>
                <w:szCs w:val="16"/>
              </w:rPr>
            </w:pPr>
          </w:p>
        </w:tc>
      </w:tr>
      <w:tr w:rsidR="00F849A2" w:rsidRPr="00F849A2" w14:paraId="34DCF4E8" w14:textId="77777777" w:rsidTr="00710713">
        <w:trPr>
          <w:trHeight w:val="493"/>
        </w:trPr>
        <w:tc>
          <w:tcPr>
            <w:tcW w:w="494" w:type="dxa"/>
            <w:vAlign w:val="center"/>
          </w:tcPr>
          <w:p w14:paraId="18891FB0" w14:textId="77777777" w:rsidR="006C7B9D" w:rsidRPr="00F849A2" w:rsidRDefault="006C7B9D" w:rsidP="006C7B9D">
            <w:pPr>
              <w:pStyle w:val="Default"/>
              <w:numPr>
                <w:ilvl w:val="0"/>
                <w:numId w:val="4"/>
              </w:numPr>
              <w:rPr>
                <w:rFonts w:ascii="Arial" w:hAnsi="Arial" w:cs="Arial"/>
                <w:color w:val="auto"/>
                <w:sz w:val="16"/>
                <w:szCs w:val="16"/>
              </w:rPr>
            </w:pPr>
          </w:p>
        </w:tc>
        <w:tc>
          <w:tcPr>
            <w:tcW w:w="2087" w:type="dxa"/>
          </w:tcPr>
          <w:p w14:paraId="5F916FBD" w14:textId="77777777" w:rsidR="006C7B9D" w:rsidRPr="00F849A2" w:rsidRDefault="006C7B9D" w:rsidP="006C7B9D">
            <w:pPr>
              <w:pStyle w:val="Default"/>
              <w:jc w:val="center"/>
              <w:rPr>
                <w:rFonts w:ascii="Arial" w:hAnsi="Arial" w:cs="Arial"/>
                <w:color w:val="auto"/>
                <w:sz w:val="16"/>
                <w:szCs w:val="16"/>
              </w:rPr>
            </w:pPr>
          </w:p>
        </w:tc>
        <w:tc>
          <w:tcPr>
            <w:tcW w:w="1925" w:type="dxa"/>
          </w:tcPr>
          <w:p w14:paraId="69788677" w14:textId="77777777" w:rsidR="006C7B9D" w:rsidRPr="00F849A2" w:rsidRDefault="006C7B9D" w:rsidP="006C7B9D">
            <w:pPr>
              <w:pStyle w:val="Default"/>
              <w:jc w:val="center"/>
              <w:rPr>
                <w:rFonts w:ascii="Arial" w:hAnsi="Arial" w:cs="Arial"/>
                <w:color w:val="auto"/>
                <w:sz w:val="16"/>
                <w:szCs w:val="16"/>
              </w:rPr>
            </w:pPr>
          </w:p>
        </w:tc>
        <w:tc>
          <w:tcPr>
            <w:tcW w:w="1130" w:type="dxa"/>
          </w:tcPr>
          <w:p w14:paraId="4FCB7725" w14:textId="77777777" w:rsidR="006C7B9D" w:rsidRPr="00F849A2" w:rsidRDefault="006C7B9D" w:rsidP="006C7B9D">
            <w:pPr>
              <w:pStyle w:val="Default"/>
              <w:jc w:val="center"/>
              <w:rPr>
                <w:rFonts w:ascii="Arial" w:hAnsi="Arial" w:cs="Arial"/>
                <w:color w:val="auto"/>
                <w:sz w:val="16"/>
                <w:szCs w:val="16"/>
              </w:rPr>
            </w:pPr>
          </w:p>
        </w:tc>
        <w:tc>
          <w:tcPr>
            <w:tcW w:w="3290" w:type="dxa"/>
          </w:tcPr>
          <w:p w14:paraId="4BA6A035" w14:textId="77777777" w:rsidR="006C7B9D" w:rsidRPr="00F849A2" w:rsidRDefault="006C7B9D" w:rsidP="006C7B9D">
            <w:pPr>
              <w:pStyle w:val="Default"/>
              <w:jc w:val="center"/>
              <w:rPr>
                <w:rFonts w:ascii="Arial" w:hAnsi="Arial" w:cs="Arial"/>
                <w:color w:val="auto"/>
                <w:sz w:val="16"/>
                <w:szCs w:val="16"/>
              </w:rPr>
            </w:pPr>
          </w:p>
        </w:tc>
        <w:tc>
          <w:tcPr>
            <w:tcW w:w="1358" w:type="dxa"/>
          </w:tcPr>
          <w:p w14:paraId="525CDBF5" w14:textId="77777777" w:rsidR="006C7B9D" w:rsidRPr="00F849A2" w:rsidRDefault="006C7B9D" w:rsidP="006C7B9D">
            <w:pPr>
              <w:pStyle w:val="Default"/>
              <w:jc w:val="center"/>
              <w:rPr>
                <w:rFonts w:ascii="Arial" w:hAnsi="Arial" w:cs="Arial"/>
                <w:color w:val="auto"/>
                <w:sz w:val="16"/>
                <w:szCs w:val="16"/>
              </w:rPr>
            </w:pPr>
          </w:p>
        </w:tc>
        <w:tc>
          <w:tcPr>
            <w:tcW w:w="2476" w:type="dxa"/>
          </w:tcPr>
          <w:p w14:paraId="4F6F2384" w14:textId="77777777" w:rsidR="006C7B9D" w:rsidRPr="00F849A2" w:rsidRDefault="006C7B9D" w:rsidP="006C7B9D">
            <w:pPr>
              <w:pStyle w:val="Default"/>
              <w:jc w:val="center"/>
              <w:rPr>
                <w:rFonts w:ascii="Arial" w:hAnsi="Arial" w:cs="Arial"/>
                <w:color w:val="auto"/>
                <w:sz w:val="16"/>
                <w:szCs w:val="16"/>
              </w:rPr>
            </w:pPr>
          </w:p>
        </w:tc>
        <w:tc>
          <w:tcPr>
            <w:tcW w:w="1570" w:type="dxa"/>
          </w:tcPr>
          <w:p w14:paraId="75B24CCD" w14:textId="77777777" w:rsidR="006C7B9D" w:rsidRPr="00F849A2" w:rsidRDefault="006C7B9D" w:rsidP="006C7B9D">
            <w:pPr>
              <w:pStyle w:val="Default"/>
              <w:jc w:val="center"/>
              <w:rPr>
                <w:rFonts w:ascii="Arial" w:hAnsi="Arial" w:cs="Arial"/>
                <w:color w:val="auto"/>
                <w:sz w:val="16"/>
                <w:szCs w:val="16"/>
              </w:rPr>
            </w:pPr>
          </w:p>
        </w:tc>
        <w:tc>
          <w:tcPr>
            <w:tcW w:w="1785" w:type="dxa"/>
            <w:shd w:val="clear" w:color="auto" w:fill="F2F2F2" w:themeFill="background1" w:themeFillShade="F2"/>
          </w:tcPr>
          <w:p w14:paraId="54394A1C" w14:textId="77777777" w:rsidR="006C7B9D" w:rsidRPr="00F849A2" w:rsidRDefault="006C7B9D" w:rsidP="006C7B9D">
            <w:pPr>
              <w:pStyle w:val="Default"/>
              <w:jc w:val="center"/>
              <w:rPr>
                <w:rFonts w:ascii="Arial" w:hAnsi="Arial" w:cs="Arial"/>
                <w:color w:val="auto"/>
                <w:sz w:val="16"/>
                <w:szCs w:val="16"/>
              </w:rPr>
            </w:pPr>
          </w:p>
        </w:tc>
      </w:tr>
      <w:tr w:rsidR="00F849A2" w:rsidRPr="00F849A2" w14:paraId="16D0029E" w14:textId="77777777" w:rsidTr="00710713">
        <w:trPr>
          <w:trHeight w:val="493"/>
        </w:trPr>
        <w:tc>
          <w:tcPr>
            <w:tcW w:w="494" w:type="dxa"/>
            <w:vAlign w:val="center"/>
          </w:tcPr>
          <w:p w14:paraId="1BAC2EDE" w14:textId="77777777" w:rsidR="006C7B9D" w:rsidRPr="00F849A2" w:rsidRDefault="006C7B9D" w:rsidP="006C7B9D">
            <w:pPr>
              <w:pStyle w:val="Default"/>
              <w:numPr>
                <w:ilvl w:val="0"/>
                <w:numId w:val="4"/>
              </w:numPr>
              <w:rPr>
                <w:rFonts w:ascii="Arial" w:hAnsi="Arial" w:cs="Arial"/>
                <w:color w:val="auto"/>
                <w:sz w:val="16"/>
                <w:szCs w:val="16"/>
              </w:rPr>
            </w:pPr>
          </w:p>
        </w:tc>
        <w:tc>
          <w:tcPr>
            <w:tcW w:w="2087" w:type="dxa"/>
          </w:tcPr>
          <w:p w14:paraId="378EB22C" w14:textId="77777777" w:rsidR="006C7B9D" w:rsidRPr="00F849A2" w:rsidRDefault="006C7B9D" w:rsidP="006C7B9D">
            <w:pPr>
              <w:pStyle w:val="Default"/>
              <w:jc w:val="center"/>
              <w:rPr>
                <w:rFonts w:ascii="Arial" w:hAnsi="Arial" w:cs="Arial"/>
                <w:color w:val="auto"/>
                <w:sz w:val="16"/>
                <w:szCs w:val="16"/>
              </w:rPr>
            </w:pPr>
          </w:p>
        </w:tc>
        <w:tc>
          <w:tcPr>
            <w:tcW w:w="1925" w:type="dxa"/>
          </w:tcPr>
          <w:p w14:paraId="78560C4F" w14:textId="77777777" w:rsidR="006C7B9D" w:rsidRPr="00F849A2" w:rsidRDefault="006C7B9D" w:rsidP="006C7B9D">
            <w:pPr>
              <w:pStyle w:val="Default"/>
              <w:jc w:val="center"/>
              <w:rPr>
                <w:rFonts w:ascii="Arial" w:hAnsi="Arial" w:cs="Arial"/>
                <w:color w:val="auto"/>
                <w:sz w:val="16"/>
                <w:szCs w:val="16"/>
              </w:rPr>
            </w:pPr>
          </w:p>
        </w:tc>
        <w:tc>
          <w:tcPr>
            <w:tcW w:w="1130" w:type="dxa"/>
          </w:tcPr>
          <w:p w14:paraId="18233A19" w14:textId="77777777" w:rsidR="006C7B9D" w:rsidRPr="00F849A2" w:rsidRDefault="006C7B9D" w:rsidP="006C7B9D">
            <w:pPr>
              <w:pStyle w:val="Default"/>
              <w:jc w:val="center"/>
              <w:rPr>
                <w:rFonts w:ascii="Arial" w:hAnsi="Arial" w:cs="Arial"/>
                <w:color w:val="auto"/>
                <w:sz w:val="16"/>
                <w:szCs w:val="16"/>
              </w:rPr>
            </w:pPr>
          </w:p>
        </w:tc>
        <w:tc>
          <w:tcPr>
            <w:tcW w:w="3290" w:type="dxa"/>
          </w:tcPr>
          <w:p w14:paraId="1A788D41" w14:textId="77777777" w:rsidR="006C7B9D" w:rsidRPr="00F849A2" w:rsidRDefault="006C7B9D" w:rsidP="006C7B9D">
            <w:pPr>
              <w:pStyle w:val="Default"/>
              <w:jc w:val="center"/>
              <w:rPr>
                <w:rFonts w:ascii="Arial" w:hAnsi="Arial" w:cs="Arial"/>
                <w:color w:val="auto"/>
                <w:sz w:val="16"/>
                <w:szCs w:val="16"/>
              </w:rPr>
            </w:pPr>
          </w:p>
        </w:tc>
        <w:tc>
          <w:tcPr>
            <w:tcW w:w="1358" w:type="dxa"/>
          </w:tcPr>
          <w:p w14:paraId="1DCFA49F" w14:textId="77777777" w:rsidR="006C7B9D" w:rsidRPr="00F849A2" w:rsidRDefault="006C7B9D" w:rsidP="006C7B9D">
            <w:pPr>
              <w:pStyle w:val="Default"/>
              <w:jc w:val="center"/>
              <w:rPr>
                <w:rFonts w:ascii="Arial" w:hAnsi="Arial" w:cs="Arial"/>
                <w:color w:val="auto"/>
                <w:sz w:val="16"/>
                <w:szCs w:val="16"/>
              </w:rPr>
            </w:pPr>
          </w:p>
        </w:tc>
        <w:tc>
          <w:tcPr>
            <w:tcW w:w="2476" w:type="dxa"/>
          </w:tcPr>
          <w:p w14:paraId="41EB2F78" w14:textId="77777777" w:rsidR="006C7B9D" w:rsidRPr="00F849A2" w:rsidRDefault="006C7B9D" w:rsidP="006C7B9D">
            <w:pPr>
              <w:pStyle w:val="Default"/>
              <w:jc w:val="center"/>
              <w:rPr>
                <w:rFonts w:ascii="Arial" w:hAnsi="Arial" w:cs="Arial"/>
                <w:color w:val="auto"/>
                <w:sz w:val="16"/>
                <w:szCs w:val="16"/>
              </w:rPr>
            </w:pPr>
          </w:p>
        </w:tc>
        <w:tc>
          <w:tcPr>
            <w:tcW w:w="1570" w:type="dxa"/>
          </w:tcPr>
          <w:p w14:paraId="7688E1E9" w14:textId="77777777" w:rsidR="006C7B9D" w:rsidRPr="00F849A2" w:rsidRDefault="006C7B9D" w:rsidP="006C7B9D">
            <w:pPr>
              <w:pStyle w:val="Default"/>
              <w:jc w:val="center"/>
              <w:rPr>
                <w:rFonts w:ascii="Arial" w:hAnsi="Arial" w:cs="Arial"/>
                <w:color w:val="auto"/>
                <w:sz w:val="16"/>
                <w:szCs w:val="16"/>
              </w:rPr>
            </w:pPr>
          </w:p>
        </w:tc>
        <w:tc>
          <w:tcPr>
            <w:tcW w:w="1785" w:type="dxa"/>
            <w:shd w:val="clear" w:color="auto" w:fill="F2F2F2" w:themeFill="background1" w:themeFillShade="F2"/>
          </w:tcPr>
          <w:p w14:paraId="7C4FA73E" w14:textId="77777777" w:rsidR="006C7B9D" w:rsidRPr="00F849A2" w:rsidRDefault="006C7B9D" w:rsidP="006C7B9D">
            <w:pPr>
              <w:pStyle w:val="Default"/>
              <w:jc w:val="center"/>
              <w:rPr>
                <w:rFonts w:ascii="Arial" w:hAnsi="Arial" w:cs="Arial"/>
                <w:color w:val="auto"/>
                <w:sz w:val="16"/>
                <w:szCs w:val="16"/>
              </w:rPr>
            </w:pPr>
          </w:p>
        </w:tc>
      </w:tr>
      <w:tr w:rsidR="00F849A2" w:rsidRPr="00F849A2" w14:paraId="74FA3BA8" w14:textId="77777777" w:rsidTr="00710713">
        <w:trPr>
          <w:trHeight w:val="493"/>
        </w:trPr>
        <w:tc>
          <w:tcPr>
            <w:tcW w:w="494" w:type="dxa"/>
            <w:vAlign w:val="center"/>
          </w:tcPr>
          <w:p w14:paraId="45011C13" w14:textId="77777777" w:rsidR="006C7B9D" w:rsidRPr="00F849A2" w:rsidRDefault="006C7B9D" w:rsidP="006C7B9D">
            <w:pPr>
              <w:pStyle w:val="Default"/>
              <w:numPr>
                <w:ilvl w:val="0"/>
                <w:numId w:val="4"/>
              </w:numPr>
              <w:rPr>
                <w:rFonts w:ascii="Arial" w:hAnsi="Arial" w:cs="Arial"/>
                <w:color w:val="auto"/>
                <w:sz w:val="16"/>
                <w:szCs w:val="16"/>
              </w:rPr>
            </w:pPr>
          </w:p>
        </w:tc>
        <w:tc>
          <w:tcPr>
            <w:tcW w:w="2087" w:type="dxa"/>
          </w:tcPr>
          <w:p w14:paraId="569ED2FA" w14:textId="77777777" w:rsidR="006C7B9D" w:rsidRPr="00F849A2" w:rsidRDefault="006C7B9D" w:rsidP="006C7B9D">
            <w:pPr>
              <w:pStyle w:val="Default"/>
              <w:jc w:val="center"/>
              <w:rPr>
                <w:rFonts w:ascii="Arial" w:hAnsi="Arial" w:cs="Arial"/>
                <w:color w:val="auto"/>
                <w:sz w:val="16"/>
                <w:szCs w:val="16"/>
              </w:rPr>
            </w:pPr>
          </w:p>
        </w:tc>
        <w:tc>
          <w:tcPr>
            <w:tcW w:w="1925" w:type="dxa"/>
          </w:tcPr>
          <w:p w14:paraId="2610A500" w14:textId="77777777" w:rsidR="006C7B9D" w:rsidRPr="00F849A2" w:rsidRDefault="006C7B9D" w:rsidP="006C7B9D">
            <w:pPr>
              <w:pStyle w:val="Default"/>
              <w:jc w:val="center"/>
              <w:rPr>
                <w:rFonts w:ascii="Arial" w:hAnsi="Arial" w:cs="Arial"/>
                <w:color w:val="auto"/>
                <w:sz w:val="16"/>
                <w:szCs w:val="16"/>
              </w:rPr>
            </w:pPr>
          </w:p>
        </w:tc>
        <w:tc>
          <w:tcPr>
            <w:tcW w:w="1130" w:type="dxa"/>
          </w:tcPr>
          <w:p w14:paraId="6796C538" w14:textId="77777777" w:rsidR="006C7B9D" w:rsidRPr="00F849A2" w:rsidRDefault="006C7B9D" w:rsidP="006C7B9D">
            <w:pPr>
              <w:pStyle w:val="Default"/>
              <w:jc w:val="center"/>
              <w:rPr>
                <w:rFonts w:ascii="Arial" w:hAnsi="Arial" w:cs="Arial"/>
                <w:color w:val="auto"/>
                <w:sz w:val="16"/>
                <w:szCs w:val="16"/>
              </w:rPr>
            </w:pPr>
          </w:p>
        </w:tc>
        <w:tc>
          <w:tcPr>
            <w:tcW w:w="3290" w:type="dxa"/>
          </w:tcPr>
          <w:p w14:paraId="1E18D57B" w14:textId="77777777" w:rsidR="006C7B9D" w:rsidRPr="00F849A2" w:rsidRDefault="006C7B9D" w:rsidP="006C7B9D">
            <w:pPr>
              <w:pStyle w:val="Default"/>
              <w:jc w:val="center"/>
              <w:rPr>
                <w:rFonts w:ascii="Arial" w:hAnsi="Arial" w:cs="Arial"/>
                <w:color w:val="auto"/>
                <w:sz w:val="16"/>
                <w:szCs w:val="16"/>
              </w:rPr>
            </w:pPr>
          </w:p>
        </w:tc>
        <w:tc>
          <w:tcPr>
            <w:tcW w:w="1358" w:type="dxa"/>
          </w:tcPr>
          <w:p w14:paraId="39C284E2" w14:textId="77777777" w:rsidR="006C7B9D" w:rsidRPr="00F849A2" w:rsidRDefault="006C7B9D" w:rsidP="006C7B9D">
            <w:pPr>
              <w:pStyle w:val="Default"/>
              <w:jc w:val="center"/>
              <w:rPr>
                <w:rFonts w:ascii="Arial" w:hAnsi="Arial" w:cs="Arial"/>
                <w:color w:val="auto"/>
                <w:sz w:val="16"/>
                <w:szCs w:val="16"/>
              </w:rPr>
            </w:pPr>
          </w:p>
        </w:tc>
        <w:tc>
          <w:tcPr>
            <w:tcW w:w="2476" w:type="dxa"/>
          </w:tcPr>
          <w:p w14:paraId="7670AA97" w14:textId="77777777" w:rsidR="006C7B9D" w:rsidRPr="00F849A2" w:rsidRDefault="006C7B9D" w:rsidP="006C7B9D">
            <w:pPr>
              <w:pStyle w:val="Default"/>
              <w:jc w:val="center"/>
              <w:rPr>
                <w:rFonts w:ascii="Arial" w:hAnsi="Arial" w:cs="Arial"/>
                <w:color w:val="auto"/>
                <w:sz w:val="16"/>
                <w:szCs w:val="16"/>
              </w:rPr>
            </w:pPr>
          </w:p>
        </w:tc>
        <w:tc>
          <w:tcPr>
            <w:tcW w:w="1570" w:type="dxa"/>
          </w:tcPr>
          <w:p w14:paraId="5B4D508D" w14:textId="77777777" w:rsidR="006C7B9D" w:rsidRPr="00F849A2" w:rsidRDefault="006C7B9D" w:rsidP="006C7B9D">
            <w:pPr>
              <w:pStyle w:val="Default"/>
              <w:jc w:val="center"/>
              <w:rPr>
                <w:rFonts w:ascii="Arial" w:hAnsi="Arial" w:cs="Arial"/>
                <w:color w:val="auto"/>
                <w:sz w:val="16"/>
                <w:szCs w:val="16"/>
              </w:rPr>
            </w:pPr>
          </w:p>
        </w:tc>
        <w:tc>
          <w:tcPr>
            <w:tcW w:w="1785" w:type="dxa"/>
            <w:shd w:val="clear" w:color="auto" w:fill="F2F2F2" w:themeFill="background1" w:themeFillShade="F2"/>
          </w:tcPr>
          <w:p w14:paraId="40180811" w14:textId="77777777" w:rsidR="006C7B9D" w:rsidRPr="00F849A2" w:rsidRDefault="006C7B9D" w:rsidP="006C7B9D">
            <w:pPr>
              <w:pStyle w:val="Default"/>
              <w:jc w:val="center"/>
              <w:rPr>
                <w:rFonts w:ascii="Arial" w:hAnsi="Arial" w:cs="Arial"/>
                <w:color w:val="auto"/>
                <w:sz w:val="16"/>
                <w:szCs w:val="16"/>
              </w:rPr>
            </w:pPr>
          </w:p>
        </w:tc>
      </w:tr>
    </w:tbl>
    <w:p w14:paraId="24BD13F3" w14:textId="64C13B27" w:rsidR="00532DC6" w:rsidRPr="001545ED" w:rsidRDefault="00532DC6" w:rsidP="001545ED">
      <w:pPr>
        <w:tabs>
          <w:tab w:val="left" w:pos="990"/>
        </w:tabs>
      </w:pPr>
      <w:bookmarkStart w:id="0" w:name="_GoBack"/>
      <w:bookmarkEnd w:id="0"/>
    </w:p>
    <w:sectPr w:rsidR="00532DC6" w:rsidRPr="001545ED" w:rsidSect="00F849A2">
      <w:pgSz w:w="16838" w:h="11906" w:orient="landscape"/>
      <w:pgMar w:top="261" w:right="261" w:bottom="57" w:left="2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5F8D"/>
    <w:multiLevelType w:val="hybridMultilevel"/>
    <w:tmpl w:val="D948492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20507A5"/>
    <w:multiLevelType w:val="hybridMultilevel"/>
    <w:tmpl w:val="F842BD5E"/>
    <w:lvl w:ilvl="0" w:tplc="5CE2CDC8">
      <w:start w:val="1"/>
      <w:numFmt w:val="decimal"/>
      <w:lvlText w:val="%1."/>
      <w:lvlJc w:val="left"/>
      <w:pPr>
        <w:ind w:left="360" w:hanging="360"/>
      </w:pPr>
      <w:rPr>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F5E7837"/>
    <w:multiLevelType w:val="hybridMultilevel"/>
    <w:tmpl w:val="4EF0C1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5D348A"/>
    <w:multiLevelType w:val="hybridMultilevel"/>
    <w:tmpl w:val="C3F885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10"/>
    <w:rsid w:val="0003471A"/>
    <w:rsid w:val="000D3109"/>
    <w:rsid w:val="001545ED"/>
    <w:rsid w:val="00154E5E"/>
    <w:rsid w:val="001F24BE"/>
    <w:rsid w:val="00215D13"/>
    <w:rsid w:val="002918D7"/>
    <w:rsid w:val="00296FBE"/>
    <w:rsid w:val="00510894"/>
    <w:rsid w:val="00532DC6"/>
    <w:rsid w:val="00574439"/>
    <w:rsid w:val="005A60AD"/>
    <w:rsid w:val="006340CE"/>
    <w:rsid w:val="006C7B9D"/>
    <w:rsid w:val="006F077F"/>
    <w:rsid w:val="00710713"/>
    <w:rsid w:val="0071263F"/>
    <w:rsid w:val="007371EB"/>
    <w:rsid w:val="00764AA8"/>
    <w:rsid w:val="00771A10"/>
    <w:rsid w:val="00794268"/>
    <w:rsid w:val="007A26E4"/>
    <w:rsid w:val="00834142"/>
    <w:rsid w:val="009007F6"/>
    <w:rsid w:val="00911038"/>
    <w:rsid w:val="00912161"/>
    <w:rsid w:val="00970167"/>
    <w:rsid w:val="00976218"/>
    <w:rsid w:val="00A7476E"/>
    <w:rsid w:val="00AF4531"/>
    <w:rsid w:val="00B211C4"/>
    <w:rsid w:val="00B74500"/>
    <w:rsid w:val="00C431E1"/>
    <w:rsid w:val="00C65655"/>
    <w:rsid w:val="00C90F50"/>
    <w:rsid w:val="00CD1AD9"/>
    <w:rsid w:val="00D02016"/>
    <w:rsid w:val="00D17184"/>
    <w:rsid w:val="00D44D93"/>
    <w:rsid w:val="00DE5078"/>
    <w:rsid w:val="00DF04C3"/>
    <w:rsid w:val="00E13E7B"/>
    <w:rsid w:val="00E52DA0"/>
    <w:rsid w:val="00F3795B"/>
    <w:rsid w:val="00F849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E3AA"/>
  <w15:docId w15:val="{7455D7E4-26F4-40A1-9FA5-78CF819B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link w:val="berschrift1Zchn"/>
    <w:uiPriority w:val="9"/>
    <w:qFormat/>
    <w:rsid w:val="00A7476E"/>
    <w:pPr>
      <w:keepNext/>
      <w:keepLines/>
      <w:suppressAutoHyphens/>
      <w:spacing w:before="480" w:after="0"/>
      <w:outlineLvl w:val="0"/>
    </w:pPr>
    <w:rPr>
      <w:rFonts w:asciiTheme="majorHAnsi" w:eastAsiaTheme="majorEastAsia" w:hAnsiTheme="majorHAnsi" w:cstheme="majorBidi"/>
      <w:b/>
      <w:bCs/>
      <w:color w:val="21798E" w:themeColor="accent1" w:themeShade="BF"/>
      <w:sz w:val="28"/>
      <w:szCs w:val="28"/>
    </w:rPr>
  </w:style>
  <w:style w:type="paragraph" w:styleId="berschrift2">
    <w:name w:val="heading 2"/>
    <w:basedOn w:val="Standard"/>
    <w:next w:val="Standard"/>
    <w:link w:val="berschrift2Zchn"/>
    <w:uiPriority w:val="9"/>
    <w:semiHidden/>
    <w:unhideWhenUsed/>
    <w:qFormat/>
    <w:rsid w:val="00A7476E"/>
    <w:pPr>
      <w:keepNext/>
      <w:keepLines/>
      <w:suppressAutoHyphens/>
      <w:spacing w:before="200" w:after="0"/>
      <w:outlineLvl w:val="1"/>
    </w:pPr>
    <w:rPr>
      <w:rFonts w:asciiTheme="majorHAnsi" w:eastAsiaTheme="majorEastAsia" w:hAnsiTheme="majorHAnsi" w:cstheme="majorBidi"/>
      <w:b/>
      <w:bCs/>
      <w:color w:val="2DA2BF" w:themeColor="accent1"/>
      <w:sz w:val="26"/>
      <w:szCs w:val="26"/>
    </w:rPr>
  </w:style>
  <w:style w:type="paragraph" w:styleId="berschrift3">
    <w:name w:val="heading 3"/>
    <w:basedOn w:val="Standard"/>
    <w:next w:val="Standard"/>
    <w:link w:val="berschrift3Zchn"/>
    <w:uiPriority w:val="9"/>
    <w:semiHidden/>
    <w:unhideWhenUsed/>
    <w:qFormat/>
    <w:rsid w:val="00A7476E"/>
    <w:pPr>
      <w:keepNext/>
      <w:keepLines/>
      <w:suppressAutoHyphens/>
      <w:spacing w:before="200" w:after="0"/>
      <w:outlineLvl w:val="2"/>
    </w:pPr>
    <w:rPr>
      <w:rFonts w:asciiTheme="majorHAnsi" w:eastAsiaTheme="majorEastAsia" w:hAnsiTheme="majorHAnsi" w:cstheme="majorBidi"/>
      <w:b/>
      <w:bCs/>
      <w:color w:val="2DA2BF" w:themeColor="accent1"/>
    </w:rPr>
  </w:style>
  <w:style w:type="paragraph" w:styleId="berschrift4">
    <w:name w:val="heading 4"/>
    <w:basedOn w:val="Standard"/>
    <w:next w:val="Standard"/>
    <w:link w:val="berschrift4Zchn"/>
    <w:uiPriority w:val="9"/>
    <w:semiHidden/>
    <w:unhideWhenUsed/>
    <w:qFormat/>
    <w:rsid w:val="00A7476E"/>
    <w:pPr>
      <w:keepNext/>
      <w:keepLines/>
      <w:suppressAutoHyphens/>
      <w:spacing w:before="200" w:after="0"/>
      <w:outlineLvl w:val="3"/>
    </w:pPr>
    <w:rPr>
      <w:rFonts w:asciiTheme="majorHAnsi" w:eastAsiaTheme="majorEastAsia" w:hAnsiTheme="majorHAnsi" w:cstheme="majorBidi"/>
      <w:b/>
      <w:bCs/>
      <w:i/>
      <w:iCs/>
      <w:color w:val="2DA2BF" w:themeColor="accent1"/>
    </w:rPr>
  </w:style>
  <w:style w:type="paragraph" w:styleId="berschrift5">
    <w:name w:val="heading 5"/>
    <w:basedOn w:val="Standard"/>
    <w:next w:val="Standard"/>
    <w:link w:val="berschrift5Zchn"/>
    <w:uiPriority w:val="9"/>
    <w:semiHidden/>
    <w:unhideWhenUsed/>
    <w:qFormat/>
    <w:rsid w:val="00A7476E"/>
    <w:pPr>
      <w:keepNext/>
      <w:keepLines/>
      <w:suppressAutoHyphens/>
      <w:spacing w:before="200" w:after="0"/>
      <w:outlineLvl w:val="4"/>
    </w:pPr>
    <w:rPr>
      <w:rFonts w:asciiTheme="majorHAnsi" w:eastAsiaTheme="majorEastAsia" w:hAnsiTheme="majorHAnsi" w:cstheme="majorBidi"/>
      <w:color w:val="16505E" w:themeColor="accent1" w:themeShade="7F"/>
    </w:rPr>
  </w:style>
  <w:style w:type="paragraph" w:styleId="berschrift6">
    <w:name w:val="heading 6"/>
    <w:basedOn w:val="Standard"/>
    <w:next w:val="Standard"/>
    <w:link w:val="berschrift6Zchn"/>
    <w:uiPriority w:val="9"/>
    <w:semiHidden/>
    <w:unhideWhenUsed/>
    <w:qFormat/>
    <w:rsid w:val="00A7476E"/>
    <w:pPr>
      <w:keepNext/>
      <w:keepLines/>
      <w:suppressAutoHyphens/>
      <w:spacing w:before="200" w:after="0"/>
      <w:outlineLvl w:val="5"/>
    </w:pPr>
    <w:rPr>
      <w:rFonts w:asciiTheme="majorHAnsi" w:eastAsiaTheme="majorEastAsia" w:hAnsiTheme="majorHAnsi" w:cstheme="majorBidi"/>
      <w:i/>
      <w:iCs/>
      <w:color w:val="16505E" w:themeColor="accent1" w:themeShade="7F"/>
    </w:rPr>
  </w:style>
  <w:style w:type="paragraph" w:styleId="berschrift7">
    <w:name w:val="heading 7"/>
    <w:basedOn w:val="Standard"/>
    <w:next w:val="Standard"/>
    <w:link w:val="berschrift7Zchn"/>
    <w:uiPriority w:val="9"/>
    <w:semiHidden/>
    <w:unhideWhenUsed/>
    <w:qFormat/>
    <w:rsid w:val="00A7476E"/>
    <w:pPr>
      <w:keepNext/>
      <w:keepLines/>
      <w:suppressAutoHyphen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7476E"/>
    <w:pPr>
      <w:keepNext/>
      <w:keepLines/>
      <w:suppressAutoHyphen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7476E"/>
    <w:pPr>
      <w:keepNext/>
      <w:keepLines/>
      <w:suppressAutoHyphen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476E"/>
    <w:rPr>
      <w:rFonts w:asciiTheme="majorHAnsi" w:eastAsiaTheme="majorEastAsia" w:hAnsiTheme="majorHAnsi" w:cstheme="majorBidi"/>
      <w:b/>
      <w:bCs/>
      <w:color w:val="21798E" w:themeColor="accent1" w:themeShade="BF"/>
      <w:sz w:val="28"/>
      <w:szCs w:val="28"/>
    </w:rPr>
  </w:style>
  <w:style w:type="character" w:customStyle="1" w:styleId="berschrift2Zchn">
    <w:name w:val="Überschrift 2 Zchn"/>
    <w:basedOn w:val="Absatz-Standardschriftart"/>
    <w:link w:val="berschrift2"/>
    <w:uiPriority w:val="9"/>
    <w:semiHidden/>
    <w:rsid w:val="00A7476E"/>
    <w:rPr>
      <w:rFonts w:asciiTheme="majorHAnsi" w:eastAsiaTheme="majorEastAsia" w:hAnsiTheme="majorHAnsi" w:cstheme="majorBidi"/>
      <w:b/>
      <w:bCs/>
      <w:color w:val="2DA2BF" w:themeColor="accent1"/>
      <w:sz w:val="26"/>
      <w:szCs w:val="26"/>
    </w:rPr>
  </w:style>
  <w:style w:type="character" w:customStyle="1" w:styleId="berschrift3Zchn">
    <w:name w:val="Überschrift 3 Zchn"/>
    <w:basedOn w:val="Absatz-Standardschriftart"/>
    <w:link w:val="berschrift3"/>
    <w:uiPriority w:val="9"/>
    <w:semiHidden/>
    <w:rsid w:val="00A7476E"/>
    <w:rPr>
      <w:rFonts w:asciiTheme="majorHAnsi" w:eastAsiaTheme="majorEastAsia" w:hAnsiTheme="majorHAnsi" w:cstheme="majorBidi"/>
      <w:b/>
      <w:bCs/>
      <w:color w:val="2DA2BF" w:themeColor="accent1"/>
    </w:rPr>
  </w:style>
  <w:style w:type="character" w:customStyle="1" w:styleId="berschrift4Zchn">
    <w:name w:val="Überschrift 4 Zchn"/>
    <w:basedOn w:val="Absatz-Standardschriftart"/>
    <w:link w:val="berschrift4"/>
    <w:uiPriority w:val="9"/>
    <w:semiHidden/>
    <w:rsid w:val="00A7476E"/>
    <w:rPr>
      <w:rFonts w:asciiTheme="majorHAnsi" w:eastAsiaTheme="majorEastAsia" w:hAnsiTheme="majorHAnsi" w:cstheme="majorBidi"/>
      <w:b/>
      <w:bCs/>
      <w:i/>
      <w:iCs/>
      <w:color w:val="2DA2BF" w:themeColor="accent1"/>
    </w:rPr>
  </w:style>
  <w:style w:type="character" w:customStyle="1" w:styleId="berschrift5Zchn">
    <w:name w:val="Überschrift 5 Zchn"/>
    <w:basedOn w:val="Absatz-Standardschriftart"/>
    <w:link w:val="berschrift5"/>
    <w:uiPriority w:val="9"/>
    <w:semiHidden/>
    <w:rsid w:val="00A7476E"/>
    <w:rPr>
      <w:rFonts w:asciiTheme="majorHAnsi" w:eastAsiaTheme="majorEastAsia" w:hAnsiTheme="majorHAnsi" w:cstheme="majorBidi"/>
      <w:color w:val="16505E" w:themeColor="accent1" w:themeShade="7F"/>
    </w:rPr>
  </w:style>
  <w:style w:type="character" w:customStyle="1" w:styleId="berschrift6Zchn">
    <w:name w:val="Überschrift 6 Zchn"/>
    <w:basedOn w:val="Absatz-Standardschriftart"/>
    <w:link w:val="berschrift6"/>
    <w:uiPriority w:val="9"/>
    <w:semiHidden/>
    <w:rsid w:val="00A7476E"/>
    <w:rPr>
      <w:rFonts w:asciiTheme="majorHAnsi" w:eastAsiaTheme="majorEastAsia" w:hAnsiTheme="majorHAnsi" w:cstheme="majorBidi"/>
      <w:i/>
      <w:iCs/>
      <w:color w:val="16505E" w:themeColor="accent1" w:themeShade="7F"/>
    </w:rPr>
  </w:style>
  <w:style w:type="character" w:customStyle="1" w:styleId="berschrift7Zchn">
    <w:name w:val="Überschrift 7 Zchn"/>
    <w:basedOn w:val="Absatz-Standardschriftart"/>
    <w:link w:val="berschrift7"/>
    <w:uiPriority w:val="9"/>
    <w:semiHidden/>
    <w:rsid w:val="00A7476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7476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7476E"/>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A7476E"/>
    <w:pPr>
      <w:pBdr>
        <w:bottom w:val="single" w:sz="8" w:space="4" w:color="2DA2BF" w:themeColor="accent1"/>
      </w:pBdr>
      <w:suppressAutoHyphens/>
      <w:spacing w:after="300" w:line="240" w:lineRule="auto"/>
      <w:contextualSpacing/>
    </w:pPr>
    <w:rPr>
      <w:rFonts w:asciiTheme="majorHAnsi" w:eastAsiaTheme="majorEastAsia" w:hAnsiTheme="majorHAnsi" w:cstheme="majorBidi"/>
      <w:color w:val="343434" w:themeColor="text2" w:themeShade="BF"/>
      <w:spacing w:val="5"/>
      <w:kern w:val="28"/>
      <w:sz w:val="52"/>
      <w:szCs w:val="52"/>
    </w:rPr>
  </w:style>
  <w:style w:type="character" w:customStyle="1" w:styleId="TitelZchn">
    <w:name w:val="Titel Zchn"/>
    <w:basedOn w:val="Absatz-Standardschriftart"/>
    <w:link w:val="Titel"/>
    <w:uiPriority w:val="10"/>
    <w:rsid w:val="00A7476E"/>
    <w:rPr>
      <w:rFonts w:asciiTheme="majorHAnsi" w:eastAsiaTheme="majorEastAsia" w:hAnsiTheme="majorHAnsi" w:cstheme="majorBidi"/>
      <w:color w:val="343434" w:themeColor="text2" w:themeShade="BF"/>
      <w:spacing w:val="5"/>
      <w:kern w:val="28"/>
      <w:sz w:val="52"/>
      <w:szCs w:val="52"/>
    </w:rPr>
  </w:style>
  <w:style w:type="paragraph" w:styleId="Untertitel">
    <w:name w:val="Subtitle"/>
    <w:basedOn w:val="Standard"/>
    <w:next w:val="Standard"/>
    <w:link w:val="UntertitelZchn"/>
    <w:uiPriority w:val="11"/>
    <w:qFormat/>
    <w:rsid w:val="00A7476E"/>
    <w:pPr>
      <w:numPr>
        <w:ilvl w:val="1"/>
      </w:numPr>
      <w:suppressAutoHyphens/>
    </w:pPr>
    <w:rPr>
      <w:rFonts w:asciiTheme="majorHAnsi" w:eastAsiaTheme="majorEastAsia" w:hAnsiTheme="majorHAnsi" w:cstheme="majorBidi"/>
      <w:i/>
      <w:iCs/>
      <w:color w:val="2DA2BF" w:themeColor="accent1"/>
      <w:spacing w:val="15"/>
      <w:sz w:val="24"/>
      <w:szCs w:val="24"/>
    </w:rPr>
  </w:style>
  <w:style w:type="character" w:customStyle="1" w:styleId="UntertitelZchn">
    <w:name w:val="Untertitel Zchn"/>
    <w:basedOn w:val="Absatz-Standardschriftart"/>
    <w:link w:val="Untertitel"/>
    <w:uiPriority w:val="11"/>
    <w:rsid w:val="00A7476E"/>
    <w:rPr>
      <w:rFonts w:asciiTheme="majorHAnsi" w:eastAsiaTheme="majorEastAsia" w:hAnsiTheme="majorHAnsi" w:cstheme="majorBidi"/>
      <w:i/>
      <w:iCs/>
      <w:color w:val="2DA2BF" w:themeColor="accent1"/>
      <w:spacing w:val="15"/>
      <w:sz w:val="24"/>
      <w:szCs w:val="24"/>
    </w:rPr>
  </w:style>
  <w:style w:type="character" w:styleId="Fett">
    <w:name w:val="Strong"/>
    <w:basedOn w:val="Absatz-Standardschriftart"/>
    <w:uiPriority w:val="22"/>
    <w:qFormat/>
    <w:rsid w:val="00A7476E"/>
    <w:rPr>
      <w:b/>
      <w:bCs/>
    </w:rPr>
  </w:style>
  <w:style w:type="character" w:styleId="Hervorhebung">
    <w:name w:val="Emphasis"/>
    <w:basedOn w:val="Absatz-Standardschriftart"/>
    <w:uiPriority w:val="20"/>
    <w:qFormat/>
    <w:rsid w:val="00A7476E"/>
    <w:rPr>
      <w:i/>
      <w:iCs/>
    </w:rPr>
  </w:style>
  <w:style w:type="paragraph" w:styleId="KeinLeerraum">
    <w:name w:val="No Spacing"/>
    <w:basedOn w:val="Standard"/>
    <w:uiPriority w:val="1"/>
    <w:qFormat/>
    <w:rsid w:val="00A7476E"/>
    <w:pPr>
      <w:suppressAutoHyphens/>
      <w:spacing w:after="0" w:line="240" w:lineRule="auto"/>
    </w:pPr>
  </w:style>
  <w:style w:type="paragraph" w:styleId="Listenabsatz">
    <w:name w:val="List Paragraph"/>
    <w:basedOn w:val="Standard"/>
    <w:uiPriority w:val="34"/>
    <w:qFormat/>
    <w:rsid w:val="00A7476E"/>
    <w:pPr>
      <w:suppressAutoHyphens/>
      <w:ind w:left="720"/>
      <w:contextualSpacing/>
    </w:pPr>
  </w:style>
  <w:style w:type="paragraph" w:styleId="Zitat">
    <w:name w:val="Quote"/>
    <w:basedOn w:val="Standard"/>
    <w:next w:val="Standard"/>
    <w:link w:val="ZitatZchn"/>
    <w:uiPriority w:val="29"/>
    <w:qFormat/>
    <w:rsid w:val="00A7476E"/>
    <w:pPr>
      <w:suppressAutoHyphens/>
    </w:pPr>
    <w:rPr>
      <w:i/>
      <w:iCs/>
      <w:color w:val="000000" w:themeColor="text1"/>
    </w:rPr>
  </w:style>
  <w:style w:type="character" w:customStyle="1" w:styleId="ZitatZchn">
    <w:name w:val="Zitat Zchn"/>
    <w:basedOn w:val="Absatz-Standardschriftart"/>
    <w:link w:val="Zitat"/>
    <w:uiPriority w:val="29"/>
    <w:rsid w:val="00A7476E"/>
    <w:rPr>
      <w:i/>
      <w:iCs/>
      <w:color w:val="000000" w:themeColor="text1"/>
    </w:rPr>
  </w:style>
  <w:style w:type="paragraph" w:styleId="IntensivesZitat">
    <w:name w:val="Intense Quote"/>
    <w:basedOn w:val="Standard"/>
    <w:next w:val="Standard"/>
    <w:link w:val="IntensivesZitatZchn"/>
    <w:uiPriority w:val="30"/>
    <w:qFormat/>
    <w:rsid w:val="00A7476E"/>
    <w:pPr>
      <w:pBdr>
        <w:bottom w:val="single" w:sz="4" w:space="4" w:color="2DA2BF" w:themeColor="accent1"/>
      </w:pBdr>
      <w:suppressAutoHyphens/>
      <w:spacing w:before="200" w:after="280"/>
      <w:ind w:left="936" w:right="936"/>
    </w:pPr>
    <w:rPr>
      <w:b/>
      <w:bCs/>
      <w:i/>
      <w:iCs/>
      <w:color w:val="2DA2BF" w:themeColor="accent1"/>
    </w:rPr>
  </w:style>
  <w:style w:type="character" w:customStyle="1" w:styleId="IntensivesZitatZchn">
    <w:name w:val="Intensives Zitat Zchn"/>
    <w:basedOn w:val="Absatz-Standardschriftart"/>
    <w:link w:val="IntensivesZitat"/>
    <w:uiPriority w:val="30"/>
    <w:rsid w:val="00A7476E"/>
    <w:rPr>
      <w:b/>
      <w:bCs/>
      <w:i/>
      <w:iCs/>
      <w:color w:val="2DA2BF" w:themeColor="accent1"/>
    </w:rPr>
  </w:style>
  <w:style w:type="character" w:styleId="SchwacheHervorhebung">
    <w:name w:val="Subtle Emphasis"/>
    <w:uiPriority w:val="19"/>
    <w:qFormat/>
    <w:rsid w:val="00A7476E"/>
    <w:rPr>
      <w:i/>
      <w:iCs/>
      <w:color w:val="808080" w:themeColor="text1" w:themeTint="7F"/>
    </w:rPr>
  </w:style>
  <w:style w:type="character" w:styleId="IntensiveHervorhebung">
    <w:name w:val="Intense Emphasis"/>
    <w:basedOn w:val="Absatz-Standardschriftart"/>
    <w:uiPriority w:val="21"/>
    <w:qFormat/>
    <w:rsid w:val="00A7476E"/>
    <w:rPr>
      <w:b/>
      <w:bCs/>
      <w:i/>
      <w:iCs/>
      <w:color w:val="2DA2BF" w:themeColor="accent1"/>
    </w:rPr>
  </w:style>
  <w:style w:type="character" w:styleId="SchwacherVerweis">
    <w:name w:val="Subtle Reference"/>
    <w:basedOn w:val="Absatz-Standardschriftart"/>
    <w:uiPriority w:val="31"/>
    <w:qFormat/>
    <w:rsid w:val="00A7476E"/>
    <w:rPr>
      <w:smallCaps/>
      <w:color w:val="DA1F28" w:themeColor="accent2"/>
      <w:u w:val="single"/>
    </w:rPr>
  </w:style>
  <w:style w:type="character" w:styleId="IntensiverVerweis">
    <w:name w:val="Intense Reference"/>
    <w:basedOn w:val="Absatz-Standardschriftart"/>
    <w:uiPriority w:val="32"/>
    <w:qFormat/>
    <w:rsid w:val="00A7476E"/>
    <w:rPr>
      <w:b/>
      <w:bCs/>
      <w:smallCaps/>
      <w:color w:val="DA1F28" w:themeColor="accent2"/>
      <w:spacing w:val="5"/>
      <w:u w:val="single"/>
    </w:rPr>
  </w:style>
  <w:style w:type="character" w:styleId="Buchtitel">
    <w:name w:val="Book Title"/>
    <w:basedOn w:val="Absatz-Standardschriftart"/>
    <w:uiPriority w:val="33"/>
    <w:qFormat/>
    <w:rsid w:val="00A7476E"/>
    <w:rPr>
      <w:b/>
      <w:bCs/>
      <w:smallCaps/>
      <w:spacing w:val="5"/>
    </w:rPr>
  </w:style>
  <w:style w:type="paragraph" w:styleId="Inhaltsverzeichnisberschrift">
    <w:name w:val="TOC Heading"/>
    <w:basedOn w:val="berschrift1"/>
    <w:next w:val="Standard"/>
    <w:uiPriority w:val="39"/>
    <w:semiHidden/>
    <w:unhideWhenUsed/>
    <w:qFormat/>
    <w:rsid w:val="00A7476E"/>
    <w:pPr>
      <w:outlineLvl w:val="9"/>
    </w:pPr>
  </w:style>
  <w:style w:type="paragraph" w:customStyle="1" w:styleId="Default">
    <w:name w:val="Default"/>
    <w:rsid w:val="00970167"/>
    <w:pPr>
      <w:autoSpaceDE w:val="0"/>
      <w:adjustRightInd w:val="0"/>
      <w:spacing w:after="0" w:line="240" w:lineRule="auto"/>
      <w:textAlignment w:val="auto"/>
    </w:pPr>
    <w:rPr>
      <w:rFonts w:cs="Calibri"/>
      <w:color w:val="000000"/>
      <w:sz w:val="24"/>
      <w:szCs w:val="24"/>
    </w:rPr>
  </w:style>
  <w:style w:type="character" w:customStyle="1" w:styleId="gesetzevzaehlung">
    <w:name w:val="gesetz_ev_zaehlung"/>
    <w:basedOn w:val="Absatz-Standardschriftart"/>
    <w:rsid w:val="00E52DA0"/>
  </w:style>
  <w:style w:type="character" w:customStyle="1" w:styleId="gesetzevueberschrift">
    <w:name w:val="gesetz_ev_ueberschrift"/>
    <w:basedOn w:val="Absatz-Standardschriftart"/>
    <w:rsid w:val="00E52DA0"/>
  </w:style>
  <w:style w:type="table" w:styleId="Tabellenraster">
    <w:name w:val="Table Grid"/>
    <w:basedOn w:val="NormaleTabelle"/>
    <w:uiPriority w:val="59"/>
    <w:rsid w:val="00CD1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Akzent6">
    <w:name w:val="Light Grid Accent 6"/>
    <w:basedOn w:val="NormaleTabelle"/>
    <w:uiPriority w:val="62"/>
    <w:rsid w:val="00CD1AD9"/>
    <w:pPr>
      <w:spacing w:after="0" w:line="240" w:lineRule="auto"/>
    </w:pPr>
    <w:tblPr>
      <w:tblStyleRowBandSize w:val="1"/>
      <w:tblStyleColBandSize w:val="1"/>
      <w:tblBorders>
        <w:top w:val="single" w:sz="8" w:space="0" w:color="7D3C4A" w:themeColor="accent6"/>
        <w:left w:val="single" w:sz="8" w:space="0" w:color="7D3C4A" w:themeColor="accent6"/>
        <w:bottom w:val="single" w:sz="8" w:space="0" w:color="7D3C4A" w:themeColor="accent6"/>
        <w:right w:val="single" w:sz="8" w:space="0" w:color="7D3C4A" w:themeColor="accent6"/>
        <w:insideH w:val="single" w:sz="8" w:space="0" w:color="7D3C4A" w:themeColor="accent6"/>
        <w:insideV w:val="single" w:sz="8" w:space="0" w:color="7D3C4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3C4A" w:themeColor="accent6"/>
          <w:left w:val="single" w:sz="8" w:space="0" w:color="7D3C4A" w:themeColor="accent6"/>
          <w:bottom w:val="single" w:sz="18" w:space="0" w:color="7D3C4A" w:themeColor="accent6"/>
          <w:right w:val="single" w:sz="8" w:space="0" w:color="7D3C4A" w:themeColor="accent6"/>
          <w:insideH w:val="nil"/>
          <w:insideV w:val="single" w:sz="8" w:space="0" w:color="7D3C4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3C4A" w:themeColor="accent6"/>
          <w:left w:val="single" w:sz="8" w:space="0" w:color="7D3C4A" w:themeColor="accent6"/>
          <w:bottom w:val="single" w:sz="8" w:space="0" w:color="7D3C4A" w:themeColor="accent6"/>
          <w:right w:val="single" w:sz="8" w:space="0" w:color="7D3C4A" w:themeColor="accent6"/>
          <w:insideH w:val="nil"/>
          <w:insideV w:val="single" w:sz="8" w:space="0" w:color="7D3C4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3C4A" w:themeColor="accent6"/>
          <w:left w:val="single" w:sz="8" w:space="0" w:color="7D3C4A" w:themeColor="accent6"/>
          <w:bottom w:val="single" w:sz="8" w:space="0" w:color="7D3C4A" w:themeColor="accent6"/>
          <w:right w:val="single" w:sz="8" w:space="0" w:color="7D3C4A" w:themeColor="accent6"/>
        </w:tcBorders>
      </w:tcPr>
    </w:tblStylePr>
    <w:tblStylePr w:type="band1Vert">
      <w:tblPr/>
      <w:tcPr>
        <w:tcBorders>
          <w:top w:val="single" w:sz="8" w:space="0" w:color="7D3C4A" w:themeColor="accent6"/>
          <w:left w:val="single" w:sz="8" w:space="0" w:color="7D3C4A" w:themeColor="accent6"/>
          <w:bottom w:val="single" w:sz="8" w:space="0" w:color="7D3C4A" w:themeColor="accent6"/>
          <w:right w:val="single" w:sz="8" w:space="0" w:color="7D3C4A" w:themeColor="accent6"/>
        </w:tcBorders>
        <w:shd w:val="clear" w:color="auto" w:fill="E5C8CE" w:themeFill="accent6" w:themeFillTint="3F"/>
      </w:tcPr>
    </w:tblStylePr>
    <w:tblStylePr w:type="band1Horz">
      <w:tblPr/>
      <w:tcPr>
        <w:tcBorders>
          <w:top w:val="single" w:sz="8" w:space="0" w:color="7D3C4A" w:themeColor="accent6"/>
          <w:left w:val="single" w:sz="8" w:space="0" w:color="7D3C4A" w:themeColor="accent6"/>
          <w:bottom w:val="single" w:sz="8" w:space="0" w:color="7D3C4A" w:themeColor="accent6"/>
          <w:right w:val="single" w:sz="8" w:space="0" w:color="7D3C4A" w:themeColor="accent6"/>
          <w:insideV w:val="single" w:sz="8" w:space="0" w:color="7D3C4A" w:themeColor="accent6"/>
        </w:tcBorders>
        <w:shd w:val="clear" w:color="auto" w:fill="E5C8CE" w:themeFill="accent6" w:themeFillTint="3F"/>
      </w:tcPr>
    </w:tblStylePr>
    <w:tblStylePr w:type="band2Horz">
      <w:tblPr/>
      <w:tcPr>
        <w:tcBorders>
          <w:top w:val="single" w:sz="8" w:space="0" w:color="7D3C4A" w:themeColor="accent6"/>
          <w:left w:val="single" w:sz="8" w:space="0" w:color="7D3C4A" w:themeColor="accent6"/>
          <w:bottom w:val="single" w:sz="8" w:space="0" w:color="7D3C4A" w:themeColor="accent6"/>
          <w:right w:val="single" w:sz="8" w:space="0" w:color="7D3C4A" w:themeColor="accent6"/>
          <w:insideV w:val="single" w:sz="8" w:space="0" w:color="7D3C4A" w:themeColor="accent6"/>
        </w:tcBorders>
      </w:tcPr>
    </w:tblStylePr>
  </w:style>
  <w:style w:type="table" w:styleId="HellesRaster">
    <w:name w:val="Light Grid"/>
    <w:basedOn w:val="NormaleTabelle"/>
    <w:uiPriority w:val="62"/>
    <w:rsid w:val="00CD1A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prechblasentext">
    <w:name w:val="Balloon Text"/>
    <w:basedOn w:val="Standard"/>
    <w:link w:val="SprechblasentextZchn"/>
    <w:uiPriority w:val="99"/>
    <w:semiHidden/>
    <w:unhideWhenUsed/>
    <w:rsid w:val="00CD1A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1AD9"/>
    <w:rPr>
      <w:rFonts w:ascii="Tahoma" w:hAnsi="Tahoma" w:cs="Tahoma"/>
      <w:sz w:val="16"/>
      <w:szCs w:val="16"/>
    </w:rPr>
  </w:style>
  <w:style w:type="table" w:customStyle="1" w:styleId="Tabellenraster1">
    <w:name w:val="Tabellenraster1"/>
    <w:basedOn w:val="NormaleTabelle"/>
    <w:next w:val="Tabellenraster"/>
    <w:uiPriority w:val="59"/>
    <w:rsid w:val="00D1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C65655"/>
    <w:pPr>
      <w:autoSpaceDN/>
      <w:spacing w:before="100" w:beforeAutospacing="1" w:after="100" w:afterAutospacing="1" w:line="240" w:lineRule="auto"/>
      <w:textAlignment w:val="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26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eimos">
  <a:themeElements>
    <a:clrScheme name="Deimos">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Deimo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Deimos">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96664-C04E-42DB-B1E4-771D35B4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dc:creator>
  <cp:lastModifiedBy>Ulrich</cp:lastModifiedBy>
  <cp:revision>2</cp:revision>
  <cp:lastPrinted>2022-01-15T15:36:00Z</cp:lastPrinted>
  <dcterms:created xsi:type="dcterms:W3CDTF">2022-01-15T15:37:00Z</dcterms:created>
  <dcterms:modified xsi:type="dcterms:W3CDTF">2022-01-15T15:37:00Z</dcterms:modified>
</cp:coreProperties>
</file>